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8E94C" w14:textId="77777777" w:rsidR="009414FD" w:rsidRDefault="009414FD" w:rsidP="009414FD">
      <w:pPr>
        <w:pStyle w:val="a6"/>
        <w:jc w:val="center"/>
        <w:rPr>
          <w:b/>
          <w:bCs/>
          <w:sz w:val="28"/>
          <w:szCs w:val="28"/>
        </w:rPr>
      </w:pPr>
      <w:r w:rsidRPr="007E2A0E">
        <w:rPr>
          <w:b/>
          <w:bCs/>
          <w:sz w:val="28"/>
          <w:szCs w:val="28"/>
        </w:rPr>
        <w:t>ТЕРРИТОРИАЛЬНАЯ</w:t>
      </w:r>
      <w:r>
        <w:rPr>
          <w:b/>
          <w:bCs/>
          <w:sz w:val="28"/>
          <w:szCs w:val="28"/>
        </w:rPr>
        <w:t xml:space="preserve"> </w:t>
      </w:r>
      <w:r w:rsidRPr="007E2A0E">
        <w:rPr>
          <w:b/>
          <w:bCs/>
          <w:sz w:val="28"/>
          <w:szCs w:val="28"/>
        </w:rPr>
        <w:t>ИЗБИРАТЕЛЬНАЯ КОМИССИЯ</w:t>
      </w:r>
      <w:r>
        <w:rPr>
          <w:b/>
          <w:bCs/>
          <w:sz w:val="28"/>
          <w:szCs w:val="28"/>
        </w:rPr>
        <w:t xml:space="preserve"> № 2</w:t>
      </w:r>
    </w:p>
    <w:p w14:paraId="40DAE1B3" w14:textId="77777777" w:rsidR="009414FD" w:rsidRPr="007E2A0E" w:rsidRDefault="009414FD" w:rsidP="009414FD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ОКРУГА ГОРОДА ЛИПЕЦКА</w:t>
      </w:r>
    </w:p>
    <w:p w14:paraId="281168BF" w14:textId="77777777" w:rsidR="009414FD" w:rsidRPr="007E2A0E" w:rsidRDefault="009414FD" w:rsidP="009414FD">
      <w:pPr>
        <w:jc w:val="both"/>
        <w:rPr>
          <w:b/>
          <w:bCs/>
          <w:sz w:val="28"/>
          <w:szCs w:val="28"/>
        </w:rPr>
      </w:pPr>
    </w:p>
    <w:p w14:paraId="3EEC1D43" w14:textId="77777777" w:rsidR="009414FD" w:rsidRPr="007E2A0E" w:rsidRDefault="009414FD" w:rsidP="009414FD">
      <w:pPr>
        <w:pStyle w:val="1"/>
        <w:rPr>
          <w:bCs/>
          <w:spacing w:val="80"/>
          <w:sz w:val="28"/>
          <w:szCs w:val="28"/>
        </w:rPr>
      </w:pPr>
      <w:r w:rsidRPr="007E2A0E">
        <w:rPr>
          <w:spacing w:val="80"/>
          <w:sz w:val="28"/>
          <w:szCs w:val="28"/>
        </w:rPr>
        <w:t>ПОСТАНОВЛЕНИЕ</w:t>
      </w:r>
    </w:p>
    <w:p w14:paraId="032B5DD3" w14:textId="77777777" w:rsidR="009414FD" w:rsidRPr="007E2A0E" w:rsidRDefault="009414FD" w:rsidP="009414FD">
      <w:pPr>
        <w:rPr>
          <w:sz w:val="28"/>
          <w:szCs w:val="28"/>
        </w:rPr>
      </w:pPr>
    </w:p>
    <w:tbl>
      <w:tblPr>
        <w:tblW w:w="9214" w:type="dxa"/>
        <w:tblLook w:val="0000" w:firstRow="0" w:lastRow="0" w:firstColumn="0" w:lastColumn="0" w:noHBand="0" w:noVBand="0"/>
      </w:tblPr>
      <w:tblGrid>
        <w:gridCol w:w="3794"/>
        <w:gridCol w:w="2749"/>
        <w:gridCol w:w="1537"/>
        <w:gridCol w:w="1134"/>
      </w:tblGrid>
      <w:tr w:rsidR="009414FD" w:rsidRPr="002A5931" w14:paraId="5894F8F2" w14:textId="77777777" w:rsidTr="002A5931">
        <w:tc>
          <w:tcPr>
            <w:tcW w:w="3794" w:type="dxa"/>
          </w:tcPr>
          <w:p w14:paraId="31BB09E5" w14:textId="2E89000F" w:rsidR="009414FD" w:rsidRPr="007E2A0E" w:rsidRDefault="002A5931" w:rsidP="002A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августа</w:t>
            </w:r>
            <w:r w:rsidR="009414FD" w:rsidRPr="007E2A0E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9414FD" w:rsidRPr="007E2A0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749" w:type="dxa"/>
          </w:tcPr>
          <w:p w14:paraId="6F777068" w14:textId="77777777" w:rsidR="009414FD" w:rsidRPr="007E2A0E" w:rsidRDefault="009414FD" w:rsidP="00AE43B6">
            <w:pPr>
              <w:rPr>
                <w:sz w:val="28"/>
                <w:szCs w:val="28"/>
              </w:rPr>
            </w:pPr>
          </w:p>
        </w:tc>
        <w:tc>
          <w:tcPr>
            <w:tcW w:w="1537" w:type="dxa"/>
          </w:tcPr>
          <w:p w14:paraId="54202AEF" w14:textId="77777777" w:rsidR="009414FD" w:rsidRPr="007E2A0E" w:rsidRDefault="009414FD" w:rsidP="00AE43B6">
            <w:pPr>
              <w:jc w:val="right"/>
              <w:rPr>
                <w:sz w:val="28"/>
                <w:szCs w:val="28"/>
              </w:rPr>
            </w:pPr>
            <w:r w:rsidRPr="007E2A0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134" w:type="dxa"/>
          </w:tcPr>
          <w:p w14:paraId="711BF50D" w14:textId="51D48C15" w:rsidR="009414FD" w:rsidRPr="002A5931" w:rsidRDefault="002A5931" w:rsidP="002A5931">
            <w:pPr>
              <w:jc w:val="right"/>
              <w:rPr>
                <w:sz w:val="28"/>
                <w:szCs w:val="28"/>
                <w:lang w:val="en-US"/>
              </w:rPr>
            </w:pPr>
            <w:r w:rsidRPr="002A5931">
              <w:rPr>
                <w:sz w:val="28"/>
                <w:szCs w:val="28"/>
              </w:rPr>
              <w:t>19/115</w:t>
            </w:r>
          </w:p>
        </w:tc>
      </w:tr>
    </w:tbl>
    <w:p w14:paraId="661F3441" w14:textId="576A716C" w:rsidR="009414FD" w:rsidRPr="007E2A0E" w:rsidRDefault="009414FD" w:rsidP="009414FD">
      <w:pPr>
        <w:spacing w:before="240"/>
        <w:jc w:val="center"/>
        <w:rPr>
          <w:sz w:val="28"/>
          <w:szCs w:val="28"/>
        </w:rPr>
      </w:pPr>
      <w:r w:rsidRPr="007E2A0E">
        <w:rPr>
          <w:sz w:val="28"/>
          <w:szCs w:val="28"/>
        </w:rPr>
        <w:t>г</w:t>
      </w:r>
      <w:r w:rsidR="002A5931">
        <w:rPr>
          <w:sz w:val="28"/>
          <w:szCs w:val="28"/>
        </w:rPr>
        <w:t>ород</w:t>
      </w:r>
      <w:r>
        <w:rPr>
          <w:sz w:val="28"/>
          <w:szCs w:val="28"/>
        </w:rPr>
        <w:t xml:space="preserve"> </w:t>
      </w:r>
      <w:r w:rsidRPr="007E2A0E">
        <w:rPr>
          <w:sz w:val="28"/>
          <w:szCs w:val="28"/>
        </w:rPr>
        <w:t>Липецк</w:t>
      </w:r>
    </w:p>
    <w:p w14:paraId="5624815F" w14:textId="77777777" w:rsidR="009414FD" w:rsidRPr="007E2A0E" w:rsidRDefault="009414FD" w:rsidP="009414FD">
      <w:pPr>
        <w:spacing w:line="276" w:lineRule="auto"/>
        <w:ind w:left="80"/>
        <w:rPr>
          <w:b/>
          <w:sz w:val="28"/>
          <w:szCs w:val="28"/>
        </w:rPr>
      </w:pPr>
    </w:p>
    <w:p w14:paraId="5183F898" w14:textId="0A7DA75B" w:rsidR="009414FD" w:rsidRDefault="009414FD" w:rsidP="009414FD">
      <w:pPr>
        <w:tabs>
          <w:tab w:val="left" w:pos="-2250"/>
        </w:tabs>
        <w:spacing w:line="276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О назначении председателя участковой</w:t>
      </w:r>
      <w:r>
        <w:rPr>
          <w:b/>
          <w:bCs/>
          <w:i/>
          <w:sz w:val="28"/>
        </w:rPr>
        <w:t xml:space="preserve"> </w:t>
      </w:r>
      <w:r>
        <w:rPr>
          <w:b/>
          <w:bCs/>
          <w:sz w:val="28"/>
        </w:rPr>
        <w:t xml:space="preserve">избирательной комиссии избирательного участка № </w:t>
      </w:r>
      <w:r w:rsidRPr="000D2F4E">
        <w:rPr>
          <w:b/>
          <w:bCs/>
          <w:noProof/>
          <w:sz w:val="28"/>
        </w:rPr>
        <w:t>25-</w:t>
      </w:r>
      <w:r w:rsidR="002A5931">
        <w:rPr>
          <w:b/>
          <w:bCs/>
          <w:noProof/>
          <w:sz w:val="28"/>
        </w:rPr>
        <w:t>22</w:t>
      </w:r>
      <w:r>
        <w:rPr>
          <w:b/>
          <w:bCs/>
          <w:sz w:val="28"/>
        </w:rPr>
        <w:t xml:space="preserve"> срока полномочий 2023-2028 гг.</w:t>
      </w:r>
    </w:p>
    <w:p w14:paraId="4EE4CC50" w14:textId="77777777" w:rsidR="009414FD" w:rsidRDefault="009414FD" w:rsidP="009414FD">
      <w:pPr>
        <w:pStyle w:val="a7"/>
        <w:spacing w:line="276" w:lineRule="auto"/>
        <w:ind w:left="567" w:firstLine="567"/>
        <w:rPr>
          <w:sz w:val="18"/>
          <w:szCs w:val="28"/>
        </w:rPr>
      </w:pPr>
    </w:p>
    <w:p w14:paraId="67C461DE" w14:textId="567BCCD8" w:rsidR="009414FD" w:rsidRDefault="009414FD" w:rsidP="001A65E8">
      <w:pPr>
        <w:spacing w:line="360" w:lineRule="auto"/>
        <w:ind w:firstLine="708"/>
        <w:jc w:val="both"/>
        <w:rPr>
          <w:b/>
          <w:sz w:val="28"/>
        </w:rPr>
      </w:pPr>
      <w:r>
        <w:rPr>
          <w:sz w:val="28"/>
          <w:szCs w:val="28"/>
        </w:rPr>
        <w:t xml:space="preserve">Рассмотрев предложения по кандидатуре для назначения на должность председателя участковой избирательной комиссии избирательного участка </w:t>
      </w:r>
      <w:r>
        <w:rPr>
          <w:sz w:val="28"/>
          <w:szCs w:val="28"/>
        </w:rPr>
        <w:br/>
        <w:t>№25-</w:t>
      </w:r>
      <w:r w:rsidR="002A5931">
        <w:rPr>
          <w:sz w:val="28"/>
          <w:szCs w:val="28"/>
        </w:rPr>
        <w:t>22</w:t>
      </w:r>
      <w:r>
        <w:rPr>
          <w:sz w:val="28"/>
          <w:szCs w:val="28"/>
        </w:rPr>
        <w:t xml:space="preserve">, 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</w:rPr>
        <w:t xml:space="preserve">территориальная избирательная комиссия </w:t>
      </w:r>
      <w:r w:rsidR="006141C2">
        <w:rPr>
          <w:sz w:val="28"/>
        </w:rPr>
        <w:t xml:space="preserve">№ 2 Октябрьского </w:t>
      </w:r>
      <w:r>
        <w:rPr>
          <w:sz w:val="28"/>
        </w:rPr>
        <w:t xml:space="preserve">округа города Липецка </w:t>
      </w:r>
      <w:r>
        <w:rPr>
          <w:b/>
          <w:sz w:val="28"/>
        </w:rPr>
        <w:t>постановляет:</w:t>
      </w:r>
    </w:p>
    <w:p w14:paraId="73EB6E11" w14:textId="3B380156" w:rsidR="009414FD" w:rsidRDefault="009414FD" w:rsidP="001A65E8">
      <w:pPr>
        <w:tabs>
          <w:tab w:val="left" w:pos="-2250"/>
        </w:tabs>
        <w:spacing w:line="360" w:lineRule="auto"/>
        <w:jc w:val="both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1. Назначить на должность председателя участковой избирательной комиссии избирательного участка № 25-</w:t>
      </w:r>
      <w:r w:rsidR="002A5931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2A5931">
        <w:rPr>
          <w:sz w:val="28"/>
          <w:szCs w:val="28"/>
        </w:rPr>
        <w:t>Шапошникова Юрия Олеговича</w:t>
      </w:r>
      <w:r>
        <w:rPr>
          <w:sz w:val="28"/>
          <w:szCs w:val="28"/>
        </w:rPr>
        <w:t>.</w:t>
      </w:r>
    </w:p>
    <w:p w14:paraId="23A4400E" w14:textId="1FC28BE6" w:rsidR="009414FD" w:rsidRDefault="009414FD" w:rsidP="001A65E8">
      <w:pPr>
        <w:pStyle w:val="14-150"/>
      </w:pPr>
      <w:r>
        <w:rPr>
          <w:color w:val="000000"/>
        </w:rPr>
        <w:t xml:space="preserve">2. </w:t>
      </w:r>
      <w:r>
        <w:t>Направить настоящее постановление в избирательную комиссию Липецкой области, участковую избирательную комиссию избирательного участка № 25-</w:t>
      </w:r>
      <w:r w:rsidR="002A5931">
        <w:t>22</w:t>
      </w:r>
      <w:r>
        <w:t>, разместить на сайте территориальной избирательной комиссии № 2 Октябрьского округа города Липецка в информационно-телекоммуникационной сети «Интернет».</w:t>
      </w:r>
    </w:p>
    <w:p w14:paraId="24DD76D9" w14:textId="69A2D05A" w:rsidR="009414FD" w:rsidRDefault="009414FD" w:rsidP="009414FD">
      <w:pPr>
        <w:pStyle w:val="14-15"/>
        <w:spacing w:after="120" w:line="276" w:lineRule="auto"/>
        <w:ind w:firstLine="0"/>
      </w:pPr>
    </w:p>
    <w:p w14:paraId="261FF140" w14:textId="3276F4F3" w:rsidR="001A65E8" w:rsidRDefault="001A65E8" w:rsidP="009414FD">
      <w:pPr>
        <w:pStyle w:val="14-15"/>
        <w:spacing w:after="120" w:line="276" w:lineRule="auto"/>
        <w:ind w:firstLine="0"/>
      </w:pPr>
    </w:p>
    <w:p w14:paraId="189FD9CF" w14:textId="77777777" w:rsidR="001A65E8" w:rsidRDefault="001A65E8" w:rsidP="009414FD">
      <w:pPr>
        <w:pStyle w:val="14-15"/>
        <w:spacing w:after="120" w:line="276" w:lineRule="auto"/>
        <w:ind w:firstLine="0"/>
      </w:pPr>
      <w:bookmarkStart w:id="0" w:name="_GoBack"/>
      <w:bookmarkEnd w:id="0"/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402"/>
      </w:tblGrid>
      <w:tr w:rsidR="009414FD" w:rsidRPr="007E2A0E" w14:paraId="4890C991" w14:textId="77777777" w:rsidTr="00046AB5">
        <w:tc>
          <w:tcPr>
            <w:tcW w:w="5812" w:type="dxa"/>
          </w:tcPr>
          <w:p w14:paraId="5F253268" w14:textId="77777777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rPr>
                <w:b/>
              </w:rPr>
            </w:pPr>
            <w:r w:rsidRPr="007E2A0E">
              <w:rPr>
                <w:b/>
              </w:rPr>
              <w:t>ПРЕДСЕДАТЕЛЬ ТЕРРИТОРИАЛЬНОЙ</w:t>
            </w:r>
          </w:p>
          <w:p w14:paraId="310B95E0" w14:textId="166185CA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rPr>
                <w:b/>
                <w:i/>
              </w:rPr>
            </w:pPr>
            <w:r w:rsidRPr="007E2A0E">
              <w:rPr>
                <w:b/>
              </w:rPr>
              <w:t>ИЗБИРАТЕЛЬНОЙ КОМИССИИ</w:t>
            </w:r>
            <w:r w:rsidR="00046AB5">
              <w:rPr>
                <w:b/>
              </w:rPr>
              <w:t xml:space="preserve"> </w:t>
            </w:r>
            <w:r w:rsidR="00046AB5" w:rsidRPr="00046AB5">
              <w:rPr>
                <w:b/>
              </w:rPr>
              <w:t>№ 2 ОКТЯБРЬСКОГО ОКРУГА ГОРОДА ЛИПЕЦКА</w:t>
            </w:r>
          </w:p>
        </w:tc>
        <w:tc>
          <w:tcPr>
            <w:tcW w:w="3402" w:type="dxa"/>
          </w:tcPr>
          <w:p w14:paraId="248180E7" w14:textId="77777777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2A95497B" w14:textId="77777777" w:rsidR="00046AB5" w:rsidRDefault="00046AB5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32727718" w14:textId="77777777" w:rsidR="00046AB5" w:rsidRDefault="00046AB5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173ADF2F" w14:textId="3C30AD3B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А.Б. ДЕЕВ</w:t>
            </w:r>
            <w:r w:rsidRPr="007E2A0E">
              <w:rPr>
                <w:b/>
              </w:rPr>
              <w:t xml:space="preserve">  </w:t>
            </w:r>
          </w:p>
        </w:tc>
      </w:tr>
      <w:tr w:rsidR="009414FD" w:rsidRPr="007E2A0E" w14:paraId="37E42806" w14:textId="77777777" w:rsidTr="00046AB5">
        <w:trPr>
          <w:trHeight w:val="868"/>
        </w:trPr>
        <w:tc>
          <w:tcPr>
            <w:tcW w:w="5812" w:type="dxa"/>
          </w:tcPr>
          <w:p w14:paraId="7591A20E" w14:textId="77777777" w:rsidR="009414FD" w:rsidRDefault="009414FD" w:rsidP="00AE43B6">
            <w:pPr>
              <w:tabs>
                <w:tab w:val="left" w:pos="-2250"/>
              </w:tabs>
              <w:spacing w:line="276" w:lineRule="auto"/>
              <w:rPr>
                <w:b/>
              </w:rPr>
            </w:pPr>
          </w:p>
          <w:p w14:paraId="6F02DFE1" w14:textId="77777777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rPr>
                <w:b/>
              </w:rPr>
            </w:pPr>
            <w:r w:rsidRPr="007E2A0E">
              <w:rPr>
                <w:b/>
              </w:rPr>
              <w:t>СЕКРЕТАРЬ ТЕРРИТОРИАЛЬНОЙ</w:t>
            </w:r>
          </w:p>
          <w:p w14:paraId="5C53B10C" w14:textId="3ED675FB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rPr>
                <w:bCs/>
              </w:rPr>
            </w:pPr>
            <w:r w:rsidRPr="007E2A0E">
              <w:rPr>
                <w:b/>
              </w:rPr>
              <w:t>ИЗБИРАТЕЛЬНОЙ КОМИССИИ</w:t>
            </w:r>
            <w:r w:rsidR="00046AB5">
              <w:rPr>
                <w:b/>
              </w:rPr>
              <w:t xml:space="preserve"> </w:t>
            </w:r>
            <w:r w:rsidR="00046AB5" w:rsidRPr="00046AB5">
              <w:rPr>
                <w:b/>
              </w:rPr>
              <w:t>№ 2 ОКТЯБРЬСКОГО ОКРУГА ГОРОДА ЛИПЕЦКА</w:t>
            </w:r>
          </w:p>
        </w:tc>
        <w:tc>
          <w:tcPr>
            <w:tcW w:w="3402" w:type="dxa"/>
          </w:tcPr>
          <w:p w14:paraId="11BC125F" w14:textId="77777777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77198766" w14:textId="4478F254" w:rsidR="009414FD" w:rsidRDefault="009414FD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6EF559AE" w14:textId="77777777" w:rsidR="00046AB5" w:rsidRPr="007E2A0E" w:rsidRDefault="00046AB5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</w:p>
          <w:p w14:paraId="296C396F" w14:textId="77777777" w:rsidR="009414FD" w:rsidRPr="007E2A0E" w:rsidRDefault="009414FD" w:rsidP="00AE43B6">
            <w:pPr>
              <w:tabs>
                <w:tab w:val="left" w:pos="-225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А.С. КАКУНИНА</w:t>
            </w:r>
          </w:p>
        </w:tc>
      </w:tr>
    </w:tbl>
    <w:p w14:paraId="34B06DCC" w14:textId="77777777" w:rsidR="00705A9D" w:rsidRDefault="00705A9D"/>
    <w:sectPr w:rsidR="00705A9D">
      <w:headerReference w:type="even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09A1" w14:textId="77777777" w:rsidR="00312517" w:rsidRDefault="00312517">
      <w:r>
        <w:separator/>
      </w:r>
    </w:p>
  </w:endnote>
  <w:endnote w:type="continuationSeparator" w:id="0">
    <w:p w14:paraId="74EFECDE" w14:textId="77777777" w:rsidR="00312517" w:rsidRDefault="0031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232D5" w14:textId="77777777" w:rsidR="00312517" w:rsidRDefault="00312517">
      <w:r>
        <w:separator/>
      </w:r>
    </w:p>
  </w:footnote>
  <w:footnote w:type="continuationSeparator" w:id="0">
    <w:p w14:paraId="5C175ACE" w14:textId="77777777" w:rsidR="00312517" w:rsidRDefault="0031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97F2" w14:textId="77777777" w:rsidR="009414FD" w:rsidRDefault="009414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CA3E100" w14:textId="77777777" w:rsidR="009414FD" w:rsidRDefault="009414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9D"/>
    <w:rsid w:val="00046AB5"/>
    <w:rsid w:val="001A65E8"/>
    <w:rsid w:val="002A5931"/>
    <w:rsid w:val="00312517"/>
    <w:rsid w:val="004E6956"/>
    <w:rsid w:val="006141C2"/>
    <w:rsid w:val="0068035F"/>
    <w:rsid w:val="00705A9D"/>
    <w:rsid w:val="00795BC6"/>
    <w:rsid w:val="009414FD"/>
    <w:rsid w:val="00A13AA2"/>
    <w:rsid w:val="00A87E14"/>
    <w:rsid w:val="00E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27A1"/>
  <w15:chartTrackingRefBased/>
  <w15:docId w15:val="{4BC0FB0F-A9D1-4AC6-AC27-719F09B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4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414FD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4FD"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styleId="a3">
    <w:name w:val="header"/>
    <w:basedOn w:val="a"/>
    <w:link w:val="a4"/>
    <w:rsid w:val="009414FD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9414FD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5">
    <w:name w:val="page number"/>
    <w:basedOn w:val="a0"/>
    <w:semiHidden/>
    <w:rsid w:val="009414FD"/>
  </w:style>
  <w:style w:type="paragraph" w:customStyle="1" w:styleId="14-15">
    <w:name w:val="текст14-15"/>
    <w:basedOn w:val="a"/>
    <w:rsid w:val="009414FD"/>
    <w:pPr>
      <w:spacing w:line="360" w:lineRule="auto"/>
      <w:ind w:firstLine="720"/>
      <w:jc w:val="both"/>
    </w:pPr>
    <w:rPr>
      <w:sz w:val="28"/>
      <w:szCs w:val="28"/>
    </w:rPr>
  </w:style>
  <w:style w:type="paragraph" w:styleId="a6">
    <w:name w:val="caption"/>
    <w:basedOn w:val="a"/>
    <w:next w:val="a"/>
    <w:qFormat/>
    <w:rsid w:val="009414FD"/>
    <w:rPr>
      <w:szCs w:val="20"/>
    </w:r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9414FD"/>
    <w:pPr>
      <w:spacing w:before="100" w:beforeAutospacing="1" w:after="100" w:afterAutospacing="1"/>
    </w:pPr>
  </w:style>
  <w:style w:type="paragraph" w:styleId="a7">
    <w:name w:val="Body Text"/>
    <w:basedOn w:val="a"/>
    <w:link w:val="a8"/>
    <w:semiHidden/>
    <w:unhideWhenUsed/>
    <w:rsid w:val="009414FD"/>
    <w:pPr>
      <w:jc w:val="center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semiHidden/>
    <w:rsid w:val="009414FD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paragraph" w:customStyle="1" w:styleId="14-150">
    <w:name w:val="14-15"/>
    <w:basedOn w:val="a"/>
    <w:uiPriority w:val="99"/>
    <w:rsid w:val="009414FD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2026-08-20T13:44:00Z</dcterms:created>
  <dcterms:modified xsi:type="dcterms:W3CDTF">2026-08-20T13:44:00Z</dcterms:modified>
</cp:coreProperties>
</file>