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977197" w14:textId="0CC59B35" w:rsidR="00E33B9F" w:rsidRPr="00892FD4" w:rsidRDefault="00E33B9F" w:rsidP="00E33B9F">
      <w:pPr>
        <w:jc w:val="center"/>
        <w:rPr>
          <w:b/>
          <w:sz w:val="32"/>
          <w:szCs w:val="28"/>
          <w:lang w:val="ru"/>
        </w:rPr>
      </w:pPr>
      <w:r w:rsidRPr="00892FD4">
        <w:rPr>
          <w:b/>
          <w:sz w:val="32"/>
          <w:szCs w:val="28"/>
          <w:lang w:val="ru" w:eastAsia="zh-CN" w:bidi="ar"/>
        </w:rPr>
        <w:t xml:space="preserve">ТЕРРИТОРИАЛЬНАЯ ИЗБИРАТЕЛЬНАЯ КОМИССИЯ № </w:t>
      </w:r>
      <w:r w:rsidR="00892FD4" w:rsidRPr="00892FD4">
        <w:rPr>
          <w:b/>
          <w:sz w:val="32"/>
          <w:szCs w:val="28"/>
          <w:lang w:val="ru" w:eastAsia="zh-CN" w:bidi="ar"/>
        </w:rPr>
        <w:t>2</w:t>
      </w:r>
    </w:p>
    <w:p w14:paraId="18ED7E1B" w14:textId="77777777" w:rsidR="00E33B9F" w:rsidRPr="00892FD4" w:rsidRDefault="00E33B9F" w:rsidP="00E33B9F">
      <w:pPr>
        <w:jc w:val="center"/>
        <w:rPr>
          <w:b/>
          <w:sz w:val="32"/>
          <w:szCs w:val="28"/>
          <w:lang w:val="ru"/>
        </w:rPr>
      </w:pPr>
      <w:r w:rsidRPr="00892FD4">
        <w:rPr>
          <w:b/>
          <w:sz w:val="32"/>
          <w:szCs w:val="28"/>
          <w:lang w:val="ru" w:eastAsia="zh-CN" w:bidi="ar"/>
        </w:rPr>
        <w:t>ОКТЯБРЬСКОГО ОКРУГА ГОРОДА ЛИПЕЦКА</w:t>
      </w:r>
    </w:p>
    <w:p w14:paraId="6A0B99E3" w14:textId="77777777" w:rsidR="00E33B9F" w:rsidRPr="00E33B9F" w:rsidRDefault="00E33B9F" w:rsidP="00E33B9F">
      <w:pPr>
        <w:tabs>
          <w:tab w:val="left" w:pos="-2240"/>
        </w:tabs>
        <w:spacing w:line="360" w:lineRule="auto"/>
        <w:jc w:val="center"/>
        <w:rPr>
          <w:b/>
          <w:sz w:val="28"/>
          <w:szCs w:val="28"/>
          <w:lang w:val="ru"/>
        </w:rPr>
      </w:pPr>
    </w:p>
    <w:p w14:paraId="5A1B8FA0" w14:textId="4589B913" w:rsidR="00E33B9F" w:rsidRPr="00E33B9F" w:rsidRDefault="00E33B9F" w:rsidP="00E33B9F">
      <w:pPr>
        <w:tabs>
          <w:tab w:val="left" w:pos="-2240"/>
        </w:tabs>
        <w:spacing w:line="360" w:lineRule="auto"/>
        <w:jc w:val="center"/>
        <w:rPr>
          <w:b/>
          <w:sz w:val="28"/>
          <w:szCs w:val="28"/>
          <w:lang w:val="ru"/>
        </w:rPr>
      </w:pPr>
      <w:r w:rsidRPr="00E33B9F">
        <w:rPr>
          <w:b/>
          <w:sz w:val="28"/>
          <w:szCs w:val="28"/>
          <w:lang w:val="ru" w:eastAsia="zh-CN" w:bidi="ar"/>
        </w:rPr>
        <w:t>ПОСТАНОВЛЕНИЕ</w:t>
      </w:r>
    </w:p>
    <w:tbl>
      <w:tblPr>
        <w:tblW w:w="9360" w:type="dxa"/>
        <w:tblInd w:w="-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4470"/>
        <w:gridCol w:w="4890"/>
      </w:tblGrid>
      <w:tr w:rsidR="00E33B9F" w:rsidRPr="00892FD4" w14:paraId="1AC3D8D9" w14:textId="77777777" w:rsidTr="0049288B">
        <w:tc>
          <w:tcPr>
            <w:tcW w:w="4460" w:type="dxa"/>
          </w:tcPr>
          <w:p w14:paraId="6E61D81F" w14:textId="1503734C" w:rsidR="00E33B9F" w:rsidRPr="00892FD4" w:rsidRDefault="008C2780" w:rsidP="00D17685">
            <w:pPr>
              <w:tabs>
                <w:tab w:val="left" w:pos="-2240"/>
              </w:tabs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 w:bidi="ar"/>
              </w:rPr>
              <w:t>3 августа</w:t>
            </w:r>
            <w:r w:rsidR="00E33B9F" w:rsidRPr="00892FD4">
              <w:rPr>
                <w:rFonts w:ascii="Times New Roman" w:hAnsi="Times New Roman"/>
                <w:sz w:val="28"/>
                <w:szCs w:val="28"/>
                <w:lang w:val="en-US" w:eastAsia="zh-CN" w:bidi="ar"/>
              </w:rPr>
              <w:t xml:space="preserve"> 2026 года</w:t>
            </w:r>
          </w:p>
        </w:tc>
        <w:tc>
          <w:tcPr>
            <w:tcW w:w="4880" w:type="dxa"/>
          </w:tcPr>
          <w:p w14:paraId="3AAD05CA" w14:textId="6839BB28" w:rsidR="00E33B9F" w:rsidRPr="00892FD4" w:rsidRDefault="008D786E" w:rsidP="008C2780">
            <w:pPr>
              <w:tabs>
                <w:tab w:val="left" w:pos="-2240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2FD4">
              <w:rPr>
                <w:rFonts w:ascii="Times New Roman" w:hAnsi="Times New Roman"/>
                <w:sz w:val="28"/>
                <w:szCs w:val="28"/>
                <w:lang w:eastAsia="zh-CN" w:bidi="ar"/>
              </w:rPr>
              <w:t xml:space="preserve">                                          </w:t>
            </w:r>
            <w:r w:rsidR="00892FD4">
              <w:rPr>
                <w:rFonts w:ascii="Times New Roman" w:hAnsi="Times New Roman"/>
                <w:sz w:val="28"/>
                <w:szCs w:val="28"/>
                <w:lang w:eastAsia="zh-CN" w:bidi="ar"/>
              </w:rPr>
              <w:t xml:space="preserve">  </w:t>
            </w:r>
            <w:r w:rsidRPr="00892FD4">
              <w:rPr>
                <w:rFonts w:ascii="Times New Roman" w:hAnsi="Times New Roman"/>
                <w:sz w:val="28"/>
                <w:szCs w:val="28"/>
                <w:lang w:eastAsia="zh-CN" w:bidi="ar"/>
              </w:rPr>
              <w:t xml:space="preserve">          </w:t>
            </w:r>
            <w:r w:rsidR="00E33B9F" w:rsidRPr="00892FD4">
              <w:rPr>
                <w:rFonts w:ascii="Times New Roman" w:hAnsi="Times New Roman"/>
                <w:sz w:val="28"/>
                <w:szCs w:val="28"/>
                <w:lang w:val="en-US" w:eastAsia="zh-CN" w:bidi="ar"/>
              </w:rPr>
              <w:t xml:space="preserve">№ </w:t>
            </w:r>
            <w:r w:rsidR="00892FD4" w:rsidRPr="00892FD4">
              <w:rPr>
                <w:rFonts w:ascii="Times New Roman" w:hAnsi="Times New Roman"/>
                <w:sz w:val="28"/>
                <w:szCs w:val="28"/>
                <w:lang w:eastAsia="zh-CN" w:bidi="ar"/>
              </w:rPr>
              <w:t>1</w:t>
            </w:r>
            <w:r w:rsidR="008C2780">
              <w:rPr>
                <w:rFonts w:ascii="Times New Roman" w:hAnsi="Times New Roman"/>
                <w:sz w:val="28"/>
                <w:szCs w:val="28"/>
                <w:lang w:eastAsia="zh-CN" w:bidi="ar"/>
              </w:rPr>
              <w:t>6</w:t>
            </w:r>
            <w:r w:rsidR="00E33B9F" w:rsidRPr="00892FD4">
              <w:rPr>
                <w:rFonts w:ascii="Times New Roman" w:hAnsi="Times New Roman"/>
                <w:sz w:val="28"/>
                <w:szCs w:val="28"/>
                <w:lang w:val="en-US" w:eastAsia="zh-CN" w:bidi="ar"/>
              </w:rPr>
              <w:t>/</w:t>
            </w:r>
            <w:r w:rsidR="008C2780">
              <w:rPr>
                <w:rFonts w:ascii="Times New Roman" w:hAnsi="Times New Roman"/>
                <w:sz w:val="28"/>
                <w:szCs w:val="28"/>
                <w:lang w:eastAsia="zh-CN" w:bidi="ar"/>
              </w:rPr>
              <w:t>74</w:t>
            </w:r>
          </w:p>
        </w:tc>
      </w:tr>
    </w:tbl>
    <w:p w14:paraId="6662B4BA" w14:textId="77777777" w:rsidR="00E33B9F" w:rsidRPr="00E33B9F" w:rsidRDefault="00E33B9F" w:rsidP="00E33B9F">
      <w:pPr>
        <w:tabs>
          <w:tab w:val="left" w:pos="-2240"/>
        </w:tabs>
        <w:spacing w:line="360" w:lineRule="auto"/>
        <w:jc w:val="center"/>
        <w:rPr>
          <w:sz w:val="28"/>
          <w:szCs w:val="28"/>
          <w:lang w:val="ru"/>
        </w:rPr>
      </w:pPr>
      <w:r w:rsidRPr="00E33B9F">
        <w:rPr>
          <w:sz w:val="28"/>
          <w:szCs w:val="28"/>
          <w:lang w:val="ru" w:eastAsia="zh-CN" w:bidi="ar"/>
        </w:rPr>
        <w:t>г. Липецк</w:t>
      </w:r>
    </w:p>
    <w:p w14:paraId="57C6B8B1" w14:textId="77777777" w:rsidR="007F27D0" w:rsidRDefault="007F27D0" w:rsidP="007F27D0">
      <w:pPr>
        <w:jc w:val="center"/>
        <w:rPr>
          <w:rFonts w:asciiTheme="minorHAnsi" w:hAnsiTheme="minorHAnsi"/>
          <w:b/>
          <w:sz w:val="28"/>
        </w:rPr>
      </w:pPr>
      <w:r>
        <w:rPr>
          <w:b/>
          <w:sz w:val="28"/>
        </w:rPr>
        <w:t xml:space="preserve">О регистрации кандидатом в депутаты </w:t>
      </w:r>
    </w:p>
    <w:p w14:paraId="0FFCABCB" w14:textId="77777777" w:rsidR="007F27D0" w:rsidRDefault="007F27D0" w:rsidP="007F27D0">
      <w:pPr>
        <w:jc w:val="center"/>
        <w:rPr>
          <w:rFonts w:asciiTheme="minorHAnsi" w:hAnsiTheme="minorHAnsi"/>
          <w:b/>
          <w:sz w:val="28"/>
        </w:rPr>
      </w:pPr>
      <w:r>
        <w:rPr>
          <w:b/>
          <w:sz w:val="28"/>
        </w:rPr>
        <w:t>Липецкого областного</w:t>
      </w:r>
      <w:r>
        <w:rPr>
          <w:rFonts w:asciiTheme="minorHAnsi" w:hAnsiTheme="minorHAnsi"/>
          <w:b/>
          <w:sz w:val="28"/>
        </w:rPr>
        <w:t xml:space="preserve"> </w:t>
      </w:r>
      <w:r>
        <w:rPr>
          <w:b/>
          <w:sz w:val="28"/>
        </w:rPr>
        <w:t xml:space="preserve">Совета депутатов восьмого созыва </w:t>
      </w:r>
    </w:p>
    <w:p w14:paraId="5F4FDEA3" w14:textId="79781CFA" w:rsidR="007F27D0" w:rsidRPr="007F27D0" w:rsidRDefault="007F27D0" w:rsidP="007F27D0">
      <w:pPr>
        <w:jc w:val="center"/>
        <w:rPr>
          <w:rFonts w:ascii="Times New Roman" w:hAnsi="Times New Roman"/>
          <w:i/>
          <w:sz w:val="16"/>
          <w:szCs w:val="16"/>
        </w:rPr>
      </w:pPr>
      <w:r>
        <w:rPr>
          <w:b/>
          <w:sz w:val="28"/>
        </w:rPr>
        <w:t xml:space="preserve">по одномандатному избирательному округу </w:t>
      </w:r>
      <w:r w:rsidRPr="007F27D0">
        <w:rPr>
          <w:rFonts w:ascii="Times New Roman" w:hAnsi="Times New Roman"/>
          <w:b/>
          <w:sz w:val="28"/>
        </w:rPr>
        <w:t>№ 3</w:t>
      </w:r>
    </w:p>
    <w:p w14:paraId="6E8B4615" w14:textId="6E1F244A" w:rsidR="007F27D0" w:rsidRPr="00FE1081" w:rsidRDefault="008C2780" w:rsidP="007F27D0">
      <w:pPr>
        <w:jc w:val="center"/>
        <w:rPr>
          <w:rFonts w:ascii="Times New Roman" w:hAnsi="Times New Roman"/>
          <w:b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Ролдугина</w:t>
      </w:r>
      <w:proofErr w:type="spellEnd"/>
      <w:r>
        <w:rPr>
          <w:rFonts w:ascii="Times New Roman" w:hAnsi="Times New Roman"/>
          <w:b/>
          <w:sz w:val="28"/>
        </w:rPr>
        <w:t xml:space="preserve"> Павла Геннадьевича</w:t>
      </w:r>
    </w:p>
    <w:p w14:paraId="700C90D5" w14:textId="77777777" w:rsidR="007F27D0" w:rsidRPr="00FE1081" w:rsidRDefault="007F27D0" w:rsidP="007F27D0">
      <w:pPr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14:paraId="2A5CFAB2" w14:textId="1D747D91" w:rsidR="007F27D0" w:rsidRPr="00FE1081" w:rsidRDefault="007F27D0" w:rsidP="007F27D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1081">
        <w:rPr>
          <w:rFonts w:ascii="Times New Roman" w:hAnsi="Times New Roman"/>
          <w:sz w:val="28"/>
          <w:szCs w:val="28"/>
        </w:rPr>
        <w:t xml:space="preserve">Проверив соответствие порядка выдвижения избирательным объединением </w:t>
      </w:r>
      <w:r w:rsidR="00FE1081" w:rsidRPr="00FE1081">
        <w:rPr>
          <w:rFonts w:ascii="Times New Roman" w:hAnsi="Times New Roman"/>
          <w:sz w:val="28"/>
          <w:szCs w:val="28"/>
        </w:rPr>
        <w:t>«Липецкое региональное отделение политической партии</w:t>
      </w:r>
      <w:r w:rsidR="008C2780">
        <w:rPr>
          <w:rFonts w:ascii="Times New Roman" w:hAnsi="Times New Roman"/>
          <w:sz w:val="28"/>
          <w:szCs w:val="28"/>
        </w:rPr>
        <w:t xml:space="preserve"> ЛДПР – Либерально-демократическая партия</w:t>
      </w:r>
      <w:r w:rsidR="00FE1081" w:rsidRPr="00FE1081">
        <w:rPr>
          <w:rFonts w:ascii="Times New Roman" w:hAnsi="Times New Roman"/>
          <w:sz w:val="28"/>
          <w:szCs w:val="28"/>
        </w:rPr>
        <w:t xml:space="preserve"> </w:t>
      </w:r>
      <w:r w:rsidR="008C2780" w:rsidRPr="00FE1081">
        <w:rPr>
          <w:rFonts w:ascii="Times New Roman" w:hAnsi="Times New Roman"/>
          <w:sz w:val="28"/>
          <w:szCs w:val="28"/>
        </w:rPr>
        <w:t>Росси</w:t>
      </w:r>
      <w:r w:rsidR="008C2780">
        <w:rPr>
          <w:rFonts w:ascii="Times New Roman" w:hAnsi="Times New Roman"/>
          <w:sz w:val="28"/>
          <w:szCs w:val="28"/>
        </w:rPr>
        <w:t>и</w:t>
      </w:r>
      <w:r w:rsidR="00FE1081" w:rsidRPr="00FE1081">
        <w:rPr>
          <w:rFonts w:ascii="Times New Roman" w:hAnsi="Times New Roman"/>
          <w:sz w:val="28"/>
          <w:szCs w:val="28"/>
        </w:rPr>
        <w:t>»</w:t>
      </w:r>
      <w:r w:rsidR="00CF4539" w:rsidRPr="00FE1081">
        <w:rPr>
          <w:rFonts w:ascii="Times New Roman" w:hAnsi="Times New Roman"/>
          <w:sz w:val="28"/>
          <w:szCs w:val="28"/>
        </w:rPr>
        <w:t xml:space="preserve"> </w:t>
      </w:r>
      <w:r w:rsidRPr="00FE1081">
        <w:rPr>
          <w:rFonts w:ascii="Times New Roman" w:hAnsi="Times New Roman"/>
          <w:sz w:val="28"/>
          <w:szCs w:val="28"/>
        </w:rPr>
        <w:t xml:space="preserve">кандидата в депутаты Липецкого областного Совета депутатов восьмого созыва по одномандатному избирательному округу № 3 </w:t>
      </w:r>
      <w:proofErr w:type="spellStart"/>
      <w:r w:rsidR="008C2780">
        <w:rPr>
          <w:rFonts w:ascii="Times New Roman" w:hAnsi="Times New Roman"/>
          <w:sz w:val="28"/>
          <w:szCs w:val="28"/>
        </w:rPr>
        <w:t>Ролдугина</w:t>
      </w:r>
      <w:proofErr w:type="spellEnd"/>
      <w:r w:rsidR="008C2780">
        <w:rPr>
          <w:rFonts w:ascii="Times New Roman" w:hAnsi="Times New Roman"/>
          <w:sz w:val="28"/>
          <w:szCs w:val="28"/>
        </w:rPr>
        <w:t xml:space="preserve"> Павла Геннадьевича</w:t>
      </w:r>
      <w:r w:rsidRPr="00FE1081">
        <w:rPr>
          <w:rFonts w:ascii="Times New Roman" w:hAnsi="Times New Roman"/>
          <w:sz w:val="28"/>
          <w:szCs w:val="28"/>
        </w:rPr>
        <w:t xml:space="preserve"> требованиям Закона Липецкой области от 11 мая 2016 года</w:t>
      </w:r>
      <w:r w:rsidR="00CF4539" w:rsidRPr="00FE1081">
        <w:rPr>
          <w:rFonts w:ascii="Times New Roman" w:hAnsi="Times New Roman"/>
          <w:sz w:val="28"/>
          <w:szCs w:val="28"/>
        </w:rPr>
        <w:t xml:space="preserve"> </w:t>
      </w:r>
      <w:r w:rsidRPr="00FE1081">
        <w:rPr>
          <w:rFonts w:ascii="Times New Roman" w:hAnsi="Times New Roman"/>
          <w:sz w:val="28"/>
          <w:szCs w:val="28"/>
        </w:rPr>
        <w:t>№ 521-ОЗ «О выборах депутатов Липецкого областного Совета депутатов» (далее - Областной закон), и необходимые для регистрации кандидата документы, в соответствии со статьями 15, 30, 36, 38 Областного закона, постановлением избирательной комиссии Липецкой области от 3 марта 2026 года № 104/1034-7 «О возложении полномочий окружных избирательных комиссий по выборам депутатов Липецкого областного Совета депутатов восьмого созыва на территориальные избирательные комиссии», территориальная избирательная комиссия № 2 Октябрьского округа города Липецка постановляет:</w:t>
      </w:r>
    </w:p>
    <w:p w14:paraId="3FCD904B" w14:textId="23A7FAC5" w:rsidR="007F27D0" w:rsidRPr="00FE1081" w:rsidRDefault="007F27D0" w:rsidP="00CF453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1081">
        <w:rPr>
          <w:rFonts w:ascii="Times New Roman" w:hAnsi="Times New Roman"/>
          <w:sz w:val="28"/>
          <w:szCs w:val="28"/>
        </w:rPr>
        <w:t xml:space="preserve">1. Зарегистрировать кандидатом в депутаты Липецкого областного Совета депутатов восьмого созыва по одномандатному избирательному округу № 3 </w:t>
      </w:r>
      <w:proofErr w:type="spellStart"/>
      <w:r w:rsidR="008C2780">
        <w:rPr>
          <w:rFonts w:ascii="Times New Roman" w:hAnsi="Times New Roman"/>
          <w:sz w:val="28"/>
          <w:szCs w:val="28"/>
        </w:rPr>
        <w:t>Ролдугина</w:t>
      </w:r>
      <w:proofErr w:type="spellEnd"/>
      <w:r w:rsidR="008C2780">
        <w:rPr>
          <w:rFonts w:ascii="Times New Roman" w:hAnsi="Times New Roman"/>
          <w:sz w:val="28"/>
          <w:szCs w:val="28"/>
        </w:rPr>
        <w:t xml:space="preserve"> Павла Геннадьевича</w:t>
      </w:r>
      <w:r w:rsidRPr="00FE1081">
        <w:rPr>
          <w:rFonts w:ascii="Times New Roman" w:hAnsi="Times New Roman"/>
          <w:sz w:val="28"/>
          <w:szCs w:val="28"/>
        </w:rPr>
        <w:t xml:space="preserve">, выдвинутого избирательным </w:t>
      </w:r>
      <w:r w:rsidR="00CF4539" w:rsidRPr="00FE1081">
        <w:rPr>
          <w:rFonts w:ascii="Times New Roman" w:hAnsi="Times New Roman"/>
          <w:sz w:val="28"/>
          <w:szCs w:val="28"/>
        </w:rPr>
        <w:t xml:space="preserve">объединением </w:t>
      </w:r>
      <w:r w:rsidR="00FE1081" w:rsidRPr="00FE1081">
        <w:rPr>
          <w:rFonts w:ascii="Times New Roman" w:hAnsi="Times New Roman"/>
          <w:sz w:val="28"/>
          <w:szCs w:val="28"/>
        </w:rPr>
        <w:t>«</w:t>
      </w:r>
      <w:r w:rsidR="008C2780" w:rsidRPr="00FE1081">
        <w:rPr>
          <w:rFonts w:ascii="Times New Roman" w:hAnsi="Times New Roman"/>
          <w:sz w:val="28"/>
          <w:szCs w:val="28"/>
        </w:rPr>
        <w:t>Липецкое региональное отделение политической партии</w:t>
      </w:r>
      <w:r w:rsidR="008C2780">
        <w:rPr>
          <w:rFonts w:ascii="Times New Roman" w:hAnsi="Times New Roman"/>
          <w:sz w:val="28"/>
          <w:szCs w:val="28"/>
        </w:rPr>
        <w:t xml:space="preserve"> ЛДПР – Либерально-демократическая партия</w:t>
      </w:r>
      <w:r w:rsidR="008C2780" w:rsidRPr="00FE1081">
        <w:rPr>
          <w:rFonts w:ascii="Times New Roman" w:hAnsi="Times New Roman"/>
          <w:sz w:val="28"/>
          <w:szCs w:val="28"/>
        </w:rPr>
        <w:t xml:space="preserve"> Росси</w:t>
      </w:r>
      <w:r w:rsidR="008C2780">
        <w:rPr>
          <w:rFonts w:ascii="Times New Roman" w:hAnsi="Times New Roman"/>
          <w:sz w:val="28"/>
          <w:szCs w:val="28"/>
        </w:rPr>
        <w:t>и</w:t>
      </w:r>
      <w:r w:rsidR="00FE1081" w:rsidRPr="00FE1081">
        <w:rPr>
          <w:rFonts w:ascii="Times New Roman" w:hAnsi="Times New Roman"/>
          <w:sz w:val="28"/>
          <w:szCs w:val="28"/>
        </w:rPr>
        <w:t>»</w:t>
      </w:r>
      <w:r w:rsidRPr="00FE1081">
        <w:rPr>
          <w:rFonts w:ascii="Times New Roman" w:hAnsi="Times New Roman"/>
          <w:sz w:val="28"/>
          <w:szCs w:val="28"/>
        </w:rPr>
        <w:t>, зарегистрированного также в составе областного списка кандидатов, «</w:t>
      </w:r>
      <w:r w:rsidR="008C2780">
        <w:rPr>
          <w:rFonts w:ascii="Times New Roman" w:hAnsi="Times New Roman"/>
          <w:sz w:val="28"/>
          <w:szCs w:val="28"/>
        </w:rPr>
        <w:t>03</w:t>
      </w:r>
      <w:r w:rsidRPr="00FE1081">
        <w:rPr>
          <w:rFonts w:ascii="Times New Roman" w:hAnsi="Times New Roman"/>
          <w:sz w:val="28"/>
          <w:szCs w:val="28"/>
        </w:rPr>
        <w:t xml:space="preserve">» </w:t>
      </w:r>
      <w:r w:rsidR="008C2780">
        <w:rPr>
          <w:rFonts w:ascii="Times New Roman" w:hAnsi="Times New Roman"/>
          <w:sz w:val="28"/>
          <w:szCs w:val="28"/>
        </w:rPr>
        <w:t>августа</w:t>
      </w:r>
      <w:r w:rsidRPr="00FE1081">
        <w:rPr>
          <w:rFonts w:ascii="Times New Roman" w:hAnsi="Times New Roman"/>
          <w:sz w:val="28"/>
          <w:szCs w:val="28"/>
        </w:rPr>
        <w:t xml:space="preserve"> 2026 года в 16</w:t>
      </w:r>
      <w:r w:rsidR="00CF4539" w:rsidRPr="00FE1081">
        <w:rPr>
          <w:rFonts w:ascii="Times New Roman" w:hAnsi="Times New Roman"/>
          <w:sz w:val="28"/>
          <w:szCs w:val="28"/>
        </w:rPr>
        <w:t xml:space="preserve"> часов</w:t>
      </w:r>
      <w:r w:rsidR="008C2780">
        <w:rPr>
          <w:rFonts w:ascii="Times New Roman" w:hAnsi="Times New Roman"/>
          <w:sz w:val="28"/>
          <w:szCs w:val="28"/>
        </w:rPr>
        <w:t xml:space="preserve"> 09</w:t>
      </w:r>
      <w:r w:rsidRPr="00FE1081">
        <w:rPr>
          <w:rFonts w:ascii="Times New Roman" w:hAnsi="Times New Roman"/>
          <w:sz w:val="28"/>
          <w:szCs w:val="28"/>
        </w:rPr>
        <w:t xml:space="preserve"> минут.</w:t>
      </w:r>
    </w:p>
    <w:p w14:paraId="217E67CA" w14:textId="2518B1B9" w:rsidR="007F27D0" w:rsidRPr="00FE1081" w:rsidRDefault="007F27D0" w:rsidP="00CF453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1081">
        <w:rPr>
          <w:rFonts w:ascii="Times New Roman" w:hAnsi="Times New Roman"/>
          <w:sz w:val="28"/>
          <w:szCs w:val="28"/>
        </w:rPr>
        <w:lastRenderedPageBreak/>
        <w:t xml:space="preserve">2. Выдать зарегистрированному кандидату </w:t>
      </w:r>
      <w:proofErr w:type="spellStart"/>
      <w:r w:rsidR="008C2780">
        <w:rPr>
          <w:rFonts w:ascii="Times New Roman" w:hAnsi="Times New Roman"/>
          <w:sz w:val="28"/>
          <w:szCs w:val="28"/>
        </w:rPr>
        <w:t>Ролдугину</w:t>
      </w:r>
      <w:proofErr w:type="spellEnd"/>
      <w:r w:rsidR="008C2780">
        <w:rPr>
          <w:rFonts w:ascii="Times New Roman" w:hAnsi="Times New Roman"/>
          <w:sz w:val="28"/>
          <w:szCs w:val="28"/>
        </w:rPr>
        <w:t xml:space="preserve"> Павлу Геннадьевичу</w:t>
      </w:r>
      <w:r w:rsidRPr="00FE1081">
        <w:rPr>
          <w:rFonts w:ascii="Times New Roman" w:hAnsi="Times New Roman"/>
          <w:sz w:val="28"/>
          <w:szCs w:val="28"/>
        </w:rPr>
        <w:t xml:space="preserve"> удостоверение о регистрации установленного образца.</w:t>
      </w:r>
    </w:p>
    <w:p w14:paraId="52EF1491" w14:textId="18AE818D" w:rsidR="007F27D0" w:rsidRPr="00FE1081" w:rsidRDefault="007F27D0" w:rsidP="00CF453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1081">
        <w:rPr>
          <w:rFonts w:ascii="Times New Roman" w:hAnsi="Times New Roman"/>
          <w:sz w:val="28"/>
          <w:szCs w:val="28"/>
        </w:rPr>
        <w:t xml:space="preserve">3. Разместить настоящее постановление на сайте территориальной избирательной комиссии № 2 Октябрьского округа города Липецка в информационно-телекоммуникационной сети «Интернет». </w:t>
      </w:r>
    </w:p>
    <w:p w14:paraId="38F4D871" w14:textId="1781EC2F" w:rsidR="007F27D0" w:rsidRPr="00FE1081" w:rsidRDefault="007F27D0" w:rsidP="007F27D0">
      <w:pPr>
        <w:spacing w:line="360" w:lineRule="auto"/>
        <w:jc w:val="both"/>
        <w:rPr>
          <w:rFonts w:ascii="Times New Roman" w:hAnsi="Times New Roman"/>
          <w:sz w:val="28"/>
        </w:rPr>
      </w:pPr>
      <w:r w:rsidRPr="00FE1081">
        <w:rPr>
          <w:rFonts w:ascii="Times New Roman" w:hAnsi="Times New Roman"/>
          <w:sz w:val="28"/>
        </w:rPr>
        <w:tab/>
        <w:t>4. Направить сведения о зарегистрированном кандидате для опубликования в сетевое издание "Липецкая газета" (</w:t>
      </w:r>
      <w:hyperlink r:id="rId7" w:history="1">
        <w:r w:rsidRPr="00FE1081">
          <w:rPr>
            <w:rFonts w:ascii="Times New Roman" w:hAnsi="Times New Roman"/>
            <w:sz w:val="28"/>
          </w:rPr>
          <w:t>lpgzt.ru</w:t>
        </w:r>
      </w:hyperlink>
      <w:r w:rsidRPr="00FE1081">
        <w:rPr>
          <w:rFonts w:ascii="Times New Roman" w:hAnsi="Times New Roman"/>
          <w:sz w:val="28"/>
        </w:rPr>
        <w:t>).</w:t>
      </w:r>
    </w:p>
    <w:p w14:paraId="12C8D7D3" w14:textId="77777777" w:rsidR="00F24165" w:rsidRDefault="00F24165" w:rsidP="00C67281">
      <w:pPr>
        <w:jc w:val="both"/>
        <w:rPr>
          <w:rFonts w:ascii="Times New Roman" w:hAnsi="Times New Roman"/>
          <w:iCs/>
          <w:sz w:val="28"/>
          <w:szCs w:val="28"/>
        </w:rPr>
      </w:pPr>
    </w:p>
    <w:p w14:paraId="4B7C9C84" w14:textId="77777777" w:rsidR="00F24165" w:rsidRDefault="00F24165" w:rsidP="00C67281">
      <w:pPr>
        <w:jc w:val="both"/>
        <w:rPr>
          <w:rFonts w:ascii="Times New Roman" w:hAnsi="Times New Roman"/>
          <w:iCs/>
          <w:sz w:val="28"/>
          <w:szCs w:val="28"/>
        </w:rPr>
      </w:pPr>
    </w:p>
    <w:p w14:paraId="52B6F7AE" w14:textId="77777777" w:rsidR="00F24165" w:rsidRDefault="00F24165" w:rsidP="00F24165">
      <w:pPr>
        <w:jc w:val="both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>ПРЕДСЕДАТЕЛЬ ТЕРРИТОРИАЛЬНОЙ</w:t>
      </w:r>
    </w:p>
    <w:p w14:paraId="5048A8A6" w14:textId="77777777" w:rsidR="00F24165" w:rsidRDefault="00F24165" w:rsidP="00F24165">
      <w:pPr>
        <w:jc w:val="both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>ИЗБИРАТЕЛЬНОЙ КОМИССИИ № 2</w:t>
      </w:r>
    </w:p>
    <w:p w14:paraId="0E7ACB5D" w14:textId="3D722EE0" w:rsidR="00F24165" w:rsidRDefault="00F24165" w:rsidP="00F24165">
      <w:pPr>
        <w:jc w:val="both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 xml:space="preserve">ОКТЯБРЬСКОГО ОКРУГА ГОРОДА ЛИПЕЦКА     </w:t>
      </w:r>
      <w:r w:rsidR="00437C62">
        <w:rPr>
          <w:rFonts w:ascii="Times New Roman" w:hAnsi="Times New Roman"/>
          <w:b/>
          <w:bCs/>
          <w:sz w:val="24"/>
          <w:szCs w:val="28"/>
        </w:rPr>
        <w:t xml:space="preserve">                            </w:t>
      </w:r>
      <w:r>
        <w:rPr>
          <w:rFonts w:ascii="Times New Roman" w:hAnsi="Times New Roman"/>
          <w:b/>
          <w:bCs/>
          <w:sz w:val="24"/>
          <w:szCs w:val="28"/>
        </w:rPr>
        <w:t>А.Б. ДЕЕВ</w:t>
      </w:r>
    </w:p>
    <w:p w14:paraId="17D86735" w14:textId="77777777" w:rsidR="00F24165" w:rsidRDefault="00F24165" w:rsidP="00F24165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</w:p>
    <w:p w14:paraId="53E9C2E8" w14:textId="77777777" w:rsidR="008F5040" w:rsidRPr="008F5040" w:rsidRDefault="008F5040" w:rsidP="008F5040">
      <w:pPr>
        <w:jc w:val="both"/>
        <w:rPr>
          <w:rFonts w:ascii="Times New Roman" w:hAnsi="Times New Roman"/>
          <w:b/>
          <w:sz w:val="24"/>
          <w:szCs w:val="24"/>
        </w:rPr>
      </w:pPr>
      <w:r w:rsidRPr="008F5040">
        <w:rPr>
          <w:b/>
          <w:sz w:val="24"/>
          <w:szCs w:val="24"/>
        </w:rPr>
        <w:t>СЕКРЕТАРЬ ТЕРРИТОРИАЛЬНОЙ</w:t>
      </w:r>
    </w:p>
    <w:p w14:paraId="49E711C0" w14:textId="4C87158C" w:rsidR="008F5040" w:rsidRPr="008F5040" w:rsidRDefault="008F5040" w:rsidP="008F5040">
      <w:pPr>
        <w:jc w:val="both"/>
        <w:rPr>
          <w:b/>
          <w:sz w:val="24"/>
          <w:szCs w:val="24"/>
        </w:rPr>
      </w:pPr>
      <w:r w:rsidRPr="008F5040">
        <w:rPr>
          <w:b/>
          <w:sz w:val="24"/>
          <w:szCs w:val="24"/>
        </w:rPr>
        <w:t>ИЗБИРАТЕЛЬНОЙ КОМИССИИ</w:t>
      </w:r>
      <w:r w:rsidRPr="008F5040">
        <w:rPr>
          <w:b/>
          <w:sz w:val="24"/>
          <w:szCs w:val="24"/>
        </w:rPr>
        <w:tab/>
      </w:r>
      <w:r w:rsidRPr="008F5040">
        <w:rPr>
          <w:b/>
          <w:sz w:val="24"/>
          <w:szCs w:val="24"/>
        </w:rPr>
        <w:tab/>
      </w:r>
      <w:r w:rsidRPr="008F5040">
        <w:rPr>
          <w:b/>
          <w:sz w:val="24"/>
          <w:szCs w:val="24"/>
        </w:rPr>
        <w:tab/>
        <w:t xml:space="preserve">         </w:t>
      </w:r>
      <w:r>
        <w:rPr>
          <w:rFonts w:asciiTheme="minorHAnsi" w:hAnsiTheme="minorHAnsi"/>
          <w:b/>
          <w:sz w:val="24"/>
          <w:szCs w:val="24"/>
        </w:rPr>
        <w:tab/>
      </w:r>
      <w:r>
        <w:rPr>
          <w:rFonts w:asciiTheme="minorHAnsi" w:hAnsiTheme="minorHAnsi"/>
          <w:b/>
          <w:sz w:val="24"/>
          <w:szCs w:val="24"/>
        </w:rPr>
        <w:tab/>
      </w:r>
      <w:r w:rsidR="00437C62">
        <w:rPr>
          <w:rFonts w:asciiTheme="minorHAnsi" w:hAnsiTheme="minorHAnsi"/>
          <w:b/>
          <w:sz w:val="24"/>
          <w:szCs w:val="24"/>
        </w:rPr>
        <w:t xml:space="preserve">      </w:t>
      </w:r>
      <w:r w:rsidRPr="008F5040">
        <w:rPr>
          <w:b/>
          <w:sz w:val="24"/>
          <w:szCs w:val="24"/>
        </w:rPr>
        <w:t>А.С. КАКУНИНА</w:t>
      </w:r>
    </w:p>
    <w:p w14:paraId="63FC2D79" w14:textId="477E50AC" w:rsidR="00F24165" w:rsidRDefault="00F24165" w:rsidP="008F5040">
      <w:pPr>
        <w:jc w:val="both"/>
        <w:rPr>
          <w:rFonts w:ascii="Times New Roman" w:hAnsi="Times New Roman"/>
          <w:i/>
          <w:sz w:val="24"/>
          <w:szCs w:val="28"/>
        </w:rPr>
      </w:pPr>
      <w:bookmarkStart w:id="0" w:name="_GoBack"/>
      <w:bookmarkEnd w:id="0"/>
    </w:p>
    <w:sectPr w:rsidR="00F24165" w:rsidSect="00892FD4">
      <w:headerReference w:type="even" r:id="rId8"/>
      <w:headerReference w:type="default" r:id="rId9"/>
      <w:pgSz w:w="11907" w:h="16840"/>
      <w:pgMar w:top="1418" w:right="851" w:bottom="851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D8BF51" w14:textId="77777777" w:rsidR="00A445AE" w:rsidRDefault="00A445AE">
      <w:r>
        <w:separator/>
      </w:r>
    </w:p>
  </w:endnote>
  <w:endnote w:type="continuationSeparator" w:id="0">
    <w:p w14:paraId="288B3228" w14:textId="77777777" w:rsidR="00A445AE" w:rsidRDefault="00A44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Segoe Prin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11E745" w14:textId="77777777" w:rsidR="00A445AE" w:rsidRDefault="00A445AE">
      <w:r>
        <w:separator/>
      </w:r>
    </w:p>
  </w:footnote>
  <w:footnote w:type="continuationSeparator" w:id="0">
    <w:p w14:paraId="4FCB3FA6" w14:textId="77777777" w:rsidR="00A445AE" w:rsidRDefault="00A445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2E5632" w14:textId="77777777" w:rsidR="00E713AB" w:rsidRDefault="00B76493">
    <w:pPr>
      <w:pStyle w:val="ab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</w:rPr>
      <w:t>0</w:t>
    </w:r>
    <w:r>
      <w:rPr>
        <w:rStyle w:val="a4"/>
      </w:rPr>
      <w:fldChar w:fldCharType="end"/>
    </w:r>
  </w:p>
  <w:p w14:paraId="15AD89B8" w14:textId="77777777" w:rsidR="00E713AB" w:rsidRDefault="00E713AB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2037669"/>
      <w:docPartObj>
        <w:docPartGallery w:val="AutoText"/>
      </w:docPartObj>
    </w:sdtPr>
    <w:sdtEndPr/>
    <w:sdtContent>
      <w:p w14:paraId="4D813A97" w14:textId="16A5D4C6" w:rsidR="00E713AB" w:rsidRDefault="00B7649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7C62">
          <w:rPr>
            <w:noProof/>
          </w:rPr>
          <w:t>2</w:t>
        </w:r>
        <w:r>
          <w:fldChar w:fldCharType="end"/>
        </w:r>
      </w:p>
    </w:sdtContent>
  </w:sdt>
  <w:p w14:paraId="71B1905D" w14:textId="77777777" w:rsidR="00E713AB" w:rsidRDefault="00E713AB">
    <w:pPr>
      <w:pStyle w:val="ab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2FD"/>
    <w:rsid w:val="000039E5"/>
    <w:rsid w:val="00006B75"/>
    <w:rsid w:val="00010BE0"/>
    <w:rsid w:val="00026A44"/>
    <w:rsid w:val="00027034"/>
    <w:rsid w:val="00034111"/>
    <w:rsid w:val="000464D0"/>
    <w:rsid w:val="00054AD0"/>
    <w:rsid w:val="00057D27"/>
    <w:rsid w:val="00057EA1"/>
    <w:rsid w:val="000664FC"/>
    <w:rsid w:val="0007108D"/>
    <w:rsid w:val="00071405"/>
    <w:rsid w:val="000757E0"/>
    <w:rsid w:val="00075B4D"/>
    <w:rsid w:val="00076BEC"/>
    <w:rsid w:val="00085585"/>
    <w:rsid w:val="0009069D"/>
    <w:rsid w:val="000A0C7A"/>
    <w:rsid w:val="000A793D"/>
    <w:rsid w:val="000C6519"/>
    <w:rsid w:val="000E0167"/>
    <w:rsid w:val="000E4771"/>
    <w:rsid w:val="000E5557"/>
    <w:rsid w:val="000E5D8A"/>
    <w:rsid w:val="001023C9"/>
    <w:rsid w:val="0010574D"/>
    <w:rsid w:val="00107391"/>
    <w:rsid w:val="001116D5"/>
    <w:rsid w:val="00113709"/>
    <w:rsid w:val="00115B8C"/>
    <w:rsid w:val="00131CE9"/>
    <w:rsid w:val="00134CFB"/>
    <w:rsid w:val="001358E9"/>
    <w:rsid w:val="00153F16"/>
    <w:rsid w:val="00155FEC"/>
    <w:rsid w:val="00166F9B"/>
    <w:rsid w:val="001708EE"/>
    <w:rsid w:val="0017639B"/>
    <w:rsid w:val="001777D3"/>
    <w:rsid w:val="00180E02"/>
    <w:rsid w:val="00185603"/>
    <w:rsid w:val="001A5C30"/>
    <w:rsid w:val="001B40DA"/>
    <w:rsid w:val="001C5B2C"/>
    <w:rsid w:val="001C6602"/>
    <w:rsid w:val="001D5C41"/>
    <w:rsid w:val="001E37C3"/>
    <w:rsid w:val="001F1282"/>
    <w:rsid w:val="0020278F"/>
    <w:rsid w:val="00205327"/>
    <w:rsid w:val="002062F4"/>
    <w:rsid w:val="002100C3"/>
    <w:rsid w:val="00213233"/>
    <w:rsid w:val="00213A05"/>
    <w:rsid w:val="0021429D"/>
    <w:rsid w:val="00214ADE"/>
    <w:rsid w:val="00226BE1"/>
    <w:rsid w:val="0023090B"/>
    <w:rsid w:val="00230A2A"/>
    <w:rsid w:val="00235DB5"/>
    <w:rsid w:val="00240A01"/>
    <w:rsid w:val="00243C5E"/>
    <w:rsid w:val="0025133E"/>
    <w:rsid w:val="00252C87"/>
    <w:rsid w:val="002531B5"/>
    <w:rsid w:val="00261B25"/>
    <w:rsid w:val="00265538"/>
    <w:rsid w:val="00266F90"/>
    <w:rsid w:val="002720CF"/>
    <w:rsid w:val="00281640"/>
    <w:rsid w:val="0029213D"/>
    <w:rsid w:val="002921EB"/>
    <w:rsid w:val="00293E0D"/>
    <w:rsid w:val="002A676D"/>
    <w:rsid w:val="002A6824"/>
    <w:rsid w:val="002B64DD"/>
    <w:rsid w:val="002C3D9B"/>
    <w:rsid w:val="002C425E"/>
    <w:rsid w:val="002C4E78"/>
    <w:rsid w:val="002D1875"/>
    <w:rsid w:val="002D3897"/>
    <w:rsid w:val="002D5919"/>
    <w:rsid w:val="002E714A"/>
    <w:rsid w:val="002F7BC2"/>
    <w:rsid w:val="00305C1B"/>
    <w:rsid w:val="003064C7"/>
    <w:rsid w:val="00323157"/>
    <w:rsid w:val="00325AE1"/>
    <w:rsid w:val="00332A21"/>
    <w:rsid w:val="00346E69"/>
    <w:rsid w:val="00353C8E"/>
    <w:rsid w:val="00355E14"/>
    <w:rsid w:val="00380502"/>
    <w:rsid w:val="0038097B"/>
    <w:rsid w:val="0038277F"/>
    <w:rsid w:val="0038480E"/>
    <w:rsid w:val="003950D2"/>
    <w:rsid w:val="003A3F5D"/>
    <w:rsid w:val="003B3AE1"/>
    <w:rsid w:val="003B55CE"/>
    <w:rsid w:val="003C4F0A"/>
    <w:rsid w:val="003C6309"/>
    <w:rsid w:val="003D2726"/>
    <w:rsid w:val="003F10DA"/>
    <w:rsid w:val="004017CB"/>
    <w:rsid w:val="0040292B"/>
    <w:rsid w:val="004078B8"/>
    <w:rsid w:val="00420289"/>
    <w:rsid w:val="00421BC7"/>
    <w:rsid w:val="00430CC4"/>
    <w:rsid w:val="00437150"/>
    <w:rsid w:val="00437C62"/>
    <w:rsid w:val="004439EB"/>
    <w:rsid w:val="00445143"/>
    <w:rsid w:val="004461A0"/>
    <w:rsid w:val="0045234C"/>
    <w:rsid w:val="00467969"/>
    <w:rsid w:val="00471824"/>
    <w:rsid w:val="00472860"/>
    <w:rsid w:val="00472F9F"/>
    <w:rsid w:val="004743DE"/>
    <w:rsid w:val="004756DB"/>
    <w:rsid w:val="00477D0F"/>
    <w:rsid w:val="00484032"/>
    <w:rsid w:val="004853FD"/>
    <w:rsid w:val="00495EF4"/>
    <w:rsid w:val="00496F9D"/>
    <w:rsid w:val="004C1641"/>
    <w:rsid w:val="004C56FE"/>
    <w:rsid w:val="004C5939"/>
    <w:rsid w:val="004C7B13"/>
    <w:rsid w:val="004E5370"/>
    <w:rsid w:val="004E66CC"/>
    <w:rsid w:val="004F000D"/>
    <w:rsid w:val="004F411A"/>
    <w:rsid w:val="004F74A6"/>
    <w:rsid w:val="00501D9B"/>
    <w:rsid w:val="005049FD"/>
    <w:rsid w:val="0050610A"/>
    <w:rsid w:val="00523F2E"/>
    <w:rsid w:val="00524625"/>
    <w:rsid w:val="00532CB3"/>
    <w:rsid w:val="00540519"/>
    <w:rsid w:val="00544928"/>
    <w:rsid w:val="00545794"/>
    <w:rsid w:val="00550958"/>
    <w:rsid w:val="0056667B"/>
    <w:rsid w:val="00570D2C"/>
    <w:rsid w:val="00570D8F"/>
    <w:rsid w:val="00572B43"/>
    <w:rsid w:val="00580958"/>
    <w:rsid w:val="00581EA4"/>
    <w:rsid w:val="00585EC2"/>
    <w:rsid w:val="005922E4"/>
    <w:rsid w:val="00595994"/>
    <w:rsid w:val="005A15A0"/>
    <w:rsid w:val="005A6616"/>
    <w:rsid w:val="005B045B"/>
    <w:rsid w:val="005B36B3"/>
    <w:rsid w:val="005C360F"/>
    <w:rsid w:val="005C6AC8"/>
    <w:rsid w:val="005C72F0"/>
    <w:rsid w:val="005F1210"/>
    <w:rsid w:val="005F7CB0"/>
    <w:rsid w:val="00600E82"/>
    <w:rsid w:val="0061534F"/>
    <w:rsid w:val="006207F7"/>
    <w:rsid w:val="00627EAF"/>
    <w:rsid w:val="00636184"/>
    <w:rsid w:val="00636BAC"/>
    <w:rsid w:val="006450BC"/>
    <w:rsid w:val="00650D07"/>
    <w:rsid w:val="00652AA6"/>
    <w:rsid w:val="00655BBF"/>
    <w:rsid w:val="006561C1"/>
    <w:rsid w:val="006576AE"/>
    <w:rsid w:val="00664B19"/>
    <w:rsid w:val="00671776"/>
    <w:rsid w:val="0067584C"/>
    <w:rsid w:val="0068467F"/>
    <w:rsid w:val="0069285C"/>
    <w:rsid w:val="00693D8D"/>
    <w:rsid w:val="006A52B6"/>
    <w:rsid w:val="006B00E5"/>
    <w:rsid w:val="006B2987"/>
    <w:rsid w:val="006B6348"/>
    <w:rsid w:val="006B6D1C"/>
    <w:rsid w:val="006B7232"/>
    <w:rsid w:val="006E3C44"/>
    <w:rsid w:val="006E7A3C"/>
    <w:rsid w:val="006F56BC"/>
    <w:rsid w:val="006F68D3"/>
    <w:rsid w:val="0071095F"/>
    <w:rsid w:val="00710E5B"/>
    <w:rsid w:val="007229C9"/>
    <w:rsid w:val="00724116"/>
    <w:rsid w:val="00735D6A"/>
    <w:rsid w:val="00755D49"/>
    <w:rsid w:val="00756B71"/>
    <w:rsid w:val="00762EEB"/>
    <w:rsid w:val="00765D89"/>
    <w:rsid w:val="007755D5"/>
    <w:rsid w:val="007842AB"/>
    <w:rsid w:val="007964B8"/>
    <w:rsid w:val="007A0061"/>
    <w:rsid w:val="007A45D4"/>
    <w:rsid w:val="007B4B4A"/>
    <w:rsid w:val="007B5163"/>
    <w:rsid w:val="007C41F0"/>
    <w:rsid w:val="007C5141"/>
    <w:rsid w:val="007D0683"/>
    <w:rsid w:val="007D0ACF"/>
    <w:rsid w:val="007D3371"/>
    <w:rsid w:val="007E4CE2"/>
    <w:rsid w:val="007F27D0"/>
    <w:rsid w:val="00811734"/>
    <w:rsid w:val="00825856"/>
    <w:rsid w:val="00825894"/>
    <w:rsid w:val="0083339E"/>
    <w:rsid w:val="008347FC"/>
    <w:rsid w:val="008568E2"/>
    <w:rsid w:val="00866D9B"/>
    <w:rsid w:val="00872503"/>
    <w:rsid w:val="008746B5"/>
    <w:rsid w:val="00884E01"/>
    <w:rsid w:val="00885F72"/>
    <w:rsid w:val="00890755"/>
    <w:rsid w:val="00892FD4"/>
    <w:rsid w:val="00895D8E"/>
    <w:rsid w:val="008A1006"/>
    <w:rsid w:val="008B3021"/>
    <w:rsid w:val="008B6447"/>
    <w:rsid w:val="008C1DB5"/>
    <w:rsid w:val="008C2780"/>
    <w:rsid w:val="008C35E6"/>
    <w:rsid w:val="008D0CC1"/>
    <w:rsid w:val="008D143F"/>
    <w:rsid w:val="008D786E"/>
    <w:rsid w:val="008E1DB7"/>
    <w:rsid w:val="008E52FD"/>
    <w:rsid w:val="008E7C2D"/>
    <w:rsid w:val="008F0B78"/>
    <w:rsid w:val="008F5040"/>
    <w:rsid w:val="008F639B"/>
    <w:rsid w:val="008F7AB4"/>
    <w:rsid w:val="00910B1F"/>
    <w:rsid w:val="0091157E"/>
    <w:rsid w:val="0091414B"/>
    <w:rsid w:val="00914328"/>
    <w:rsid w:val="00920AB4"/>
    <w:rsid w:val="0093333D"/>
    <w:rsid w:val="00935722"/>
    <w:rsid w:val="0095374B"/>
    <w:rsid w:val="00957D45"/>
    <w:rsid w:val="009616E9"/>
    <w:rsid w:val="00970935"/>
    <w:rsid w:val="00974CC3"/>
    <w:rsid w:val="009812F0"/>
    <w:rsid w:val="00984D15"/>
    <w:rsid w:val="00987489"/>
    <w:rsid w:val="0099283A"/>
    <w:rsid w:val="00996E09"/>
    <w:rsid w:val="009A0068"/>
    <w:rsid w:val="009A05A1"/>
    <w:rsid w:val="009A4E3D"/>
    <w:rsid w:val="009A5AA9"/>
    <w:rsid w:val="009B5DA3"/>
    <w:rsid w:val="009C12F7"/>
    <w:rsid w:val="009D497E"/>
    <w:rsid w:val="009D74CA"/>
    <w:rsid w:val="009E1D17"/>
    <w:rsid w:val="009E4626"/>
    <w:rsid w:val="009E6F40"/>
    <w:rsid w:val="009F6D42"/>
    <w:rsid w:val="00A127D5"/>
    <w:rsid w:val="00A23D1D"/>
    <w:rsid w:val="00A445AE"/>
    <w:rsid w:val="00A44798"/>
    <w:rsid w:val="00A45AFA"/>
    <w:rsid w:val="00A47E64"/>
    <w:rsid w:val="00A53910"/>
    <w:rsid w:val="00A55F47"/>
    <w:rsid w:val="00A61F1C"/>
    <w:rsid w:val="00A6608F"/>
    <w:rsid w:val="00A7757D"/>
    <w:rsid w:val="00A80407"/>
    <w:rsid w:val="00A8062D"/>
    <w:rsid w:val="00A826C2"/>
    <w:rsid w:val="00A828F0"/>
    <w:rsid w:val="00A8452E"/>
    <w:rsid w:val="00A91AF0"/>
    <w:rsid w:val="00A967D0"/>
    <w:rsid w:val="00A96822"/>
    <w:rsid w:val="00A975D5"/>
    <w:rsid w:val="00AA2B0B"/>
    <w:rsid w:val="00AA3DFA"/>
    <w:rsid w:val="00AB36E1"/>
    <w:rsid w:val="00AB7BDB"/>
    <w:rsid w:val="00AB7F6C"/>
    <w:rsid w:val="00AC63F5"/>
    <w:rsid w:val="00AD425F"/>
    <w:rsid w:val="00AD7583"/>
    <w:rsid w:val="00AE3C6E"/>
    <w:rsid w:val="00B02DAE"/>
    <w:rsid w:val="00B126F2"/>
    <w:rsid w:val="00B15E14"/>
    <w:rsid w:val="00B20AC6"/>
    <w:rsid w:val="00B21370"/>
    <w:rsid w:val="00B31896"/>
    <w:rsid w:val="00B34329"/>
    <w:rsid w:val="00B35D46"/>
    <w:rsid w:val="00B37A44"/>
    <w:rsid w:val="00B414F2"/>
    <w:rsid w:val="00B45C89"/>
    <w:rsid w:val="00B578FC"/>
    <w:rsid w:val="00B61172"/>
    <w:rsid w:val="00B63380"/>
    <w:rsid w:val="00B636E4"/>
    <w:rsid w:val="00B672E7"/>
    <w:rsid w:val="00B70EE4"/>
    <w:rsid w:val="00B714CD"/>
    <w:rsid w:val="00B76493"/>
    <w:rsid w:val="00B84D05"/>
    <w:rsid w:val="00B8500D"/>
    <w:rsid w:val="00B8798C"/>
    <w:rsid w:val="00B909D4"/>
    <w:rsid w:val="00B97BAB"/>
    <w:rsid w:val="00BB4366"/>
    <w:rsid w:val="00BB6941"/>
    <w:rsid w:val="00BD29FC"/>
    <w:rsid w:val="00BE6627"/>
    <w:rsid w:val="00BF263A"/>
    <w:rsid w:val="00BF39B2"/>
    <w:rsid w:val="00BF6FC9"/>
    <w:rsid w:val="00C06C00"/>
    <w:rsid w:val="00C119A1"/>
    <w:rsid w:val="00C23216"/>
    <w:rsid w:val="00C40555"/>
    <w:rsid w:val="00C4297F"/>
    <w:rsid w:val="00C473EB"/>
    <w:rsid w:val="00C53381"/>
    <w:rsid w:val="00C534F3"/>
    <w:rsid w:val="00C606D0"/>
    <w:rsid w:val="00C60F4D"/>
    <w:rsid w:val="00C61D80"/>
    <w:rsid w:val="00C63343"/>
    <w:rsid w:val="00C65F69"/>
    <w:rsid w:val="00C669F4"/>
    <w:rsid w:val="00C670AA"/>
    <w:rsid w:val="00C67281"/>
    <w:rsid w:val="00C67B92"/>
    <w:rsid w:val="00C73835"/>
    <w:rsid w:val="00C85D9C"/>
    <w:rsid w:val="00C93D61"/>
    <w:rsid w:val="00CA337A"/>
    <w:rsid w:val="00CA4D52"/>
    <w:rsid w:val="00CA76F8"/>
    <w:rsid w:val="00CB0F01"/>
    <w:rsid w:val="00CB127B"/>
    <w:rsid w:val="00CB476D"/>
    <w:rsid w:val="00CB644F"/>
    <w:rsid w:val="00CC21D5"/>
    <w:rsid w:val="00CC5E63"/>
    <w:rsid w:val="00CF4539"/>
    <w:rsid w:val="00CF5C2A"/>
    <w:rsid w:val="00CF5EEF"/>
    <w:rsid w:val="00CF712D"/>
    <w:rsid w:val="00D02FC8"/>
    <w:rsid w:val="00D05F46"/>
    <w:rsid w:val="00D11575"/>
    <w:rsid w:val="00D1257C"/>
    <w:rsid w:val="00D15176"/>
    <w:rsid w:val="00D17685"/>
    <w:rsid w:val="00D236A8"/>
    <w:rsid w:val="00D244AA"/>
    <w:rsid w:val="00D24E12"/>
    <w:rsid w:val="00D30F48"/>
    <w:rsid w:val="00D36451"/>
    <w:rsid w:val="00D42A7F"/>
    <w:rsid w:val="00D530F5"/>
    <w:rsid w:val="00D54973"/>
    <w:rsid w:val="00D57C56"/>
    <w:rsid w:val="00D60BF6"/>
    <w:rsid w:val="00D70410"/>
    <w:rsid w:val="00D76C12"/>
    <w:rsid w:val="00D94C1B"/>
    <w:rsid w:val="00DA16EA"/>
    <w:rsid w:val="00DA35CE"/>
    <w:rsid w:val="00DA3856"/>
    <w:rsid w:val="00DB1AA5"/>
    <w:rsid w:val="00DB1FE1"/>
    <w:rsid w:val="00DC0B4A"/>
    <w:rsid w:val="00DC3899"/>
    <w:rsid w:val="00DC6E63"/>
    <w:rsid w:val="00DD6E4A"/>
    <w:rsid w:val="00DD766A"/>
    <w:rsid w:val="00DE129E"/>
    <w:rsid w:val="00DE52FC"/>
    <w:rsid w:val="00DF2858"/>
    <w:rsid w:val="00DF2A55"/>
    <w:rsid w:val="00DF592D"/>
    <w:rsid w:val="00E032CA"/>
    <w:rsid w:val="00E254AB"/>
    <w:rsid w:val="00E328BD"/>
    <w:rsid w:val="00E33B9F"/>
    <w:rsid w:val="00E437BD"/>
    <w:rsid w:val="00E43B98"/>
    <w:rsid w:val="00E44237"/>
    <w:rsid w:val="00E466D5"/>
    <w:rsid w:val="00E54CB3"/>
    <w:rsid w:val="00E701BE"/>
    <w:rsid w:val="00E713AB"/>
    <w:rsid w:val="00E730E3"/>
    <w:rsid w:val="00E74559"/>
    <w:rsid w:val="00E754AD"/>
    <w:rsid w:val="00E912C7"/>
    <w:rsid w:val="00E9381C"/>
    <w:rsid w:val="00E97258"/>
    <w:rsid w:val="00EA152C"/>
    <w:rsid w:val="00EA3C62"/>
    <w:rsid w:val="00EA6BD4"/>
    <w:rsid w:val="00EB61A8"/>
    <w:rsid w:val="00EC1566"/>
    <w:rsid w:val="00EC7CC7"/>
    <w:rsid w:val="00ED086F"/>
    <w:rsid w:val="00ED3818"/>
    <w:rsid w:val="00EE28C7"/>
    <w:rsid w:val="00EF0229"/>
    <w:rsid w:val="00F02301"/>
    <w:rsid w:val="00F03305"/>
    <w:rsid w:val="00F04EAA"/>
    <w:rsid w:val="00F135ED"/>
    <w:rsid w:val="00F13B61"/>
    <w:rsid w:val="00F13CD6"/>
    <w:rsid w:val="00F1775B"/>
    <w:rsid w:val="00F234A8"/>
    <w:rsid w:val="00F24165"/>
    <w:rsid w:val="00F24737"/>
    <w:rsid w:val="00F3298D"/>
    <w:rsid w:val="00F4112C"/>
    <w:rsid w:val="00F41169"/>
    <w:rsid w:val="00F47541"/>
    <w:rsid w:val="00F521E9"/>
    <w:rsid w:val="00F532D2"/>
    <w:rsid w:val="00F54C8E"/>
    <w:rsid w:val="00F557A6"/>
    <w:rsid w:val="00F631F7"/>
    <w:rsid w:val="00F636C0"/>
    <w:rsid w:val="00F643D7"/>
    <w:rsid w:val="00F64A34"/>
    <w:rsid w:val="00F70857"/>
    <w:rsid w:val="00F74225"/>
    <w:rsid w:val="00FA5E3A"/>
    <w:rsid w:val="00FA7168"/>
    <w:rsid w:val="00FB4662"/>
    <w:rsid w:val="00FB6B73"/>
    <w:rsid w:val="00FC262F"/>
    <w:rsid w:val="00FE1081"/>
    <w:rsid w:val="00FE3EFC"/>
    <w:rsid w:val="00FF5ABC"/>
    <w:rsid w:val="00FF6A3C"/>
    <w:rsid w:val="1CE06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E0492"/>
  <w15:docId w15:val="{319025D1-9B1F-45C2-A190-973375348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ms Rmn" w:eastAsia="Times New Roman" w:hAnsi="Tms Rmn" w:cs="Times New Roman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27D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b/>
      <w:i/>
      <w:sz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3B9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qFormat/>
    <w:rPr>
      <w:rFonts w:ascii="Times New Roman" w:hAnsi="Times New Roman" w:cs="Times New Roman" w:hint="default"/>
      <w:color w:val="0000FF"/>
      <w:u w:val="single"/>
    </w:rPr>
  </w:style>
  <w:style w:type="character" w:styleId="a4">
    <w:name w:val="page number"/>
    <w:basedOn w:val="a0"/>
    <w:qFormat/>
  </w:style>
  <w:style w:type="character" w:styleId="a5">
    <w:name w:val="Strong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</w:style>
  <w:style w:type="paragraph" w:styleId="31">
    <w:name w:val="Body Text Indent 3"/>
    <w:basedOn w:val="a"/>
    <w:link w:val="32"/>
    <w:uiPriority w:val="99"/>
    <w:unhideWhenUsed/>
    <w:pPr>
      <w:spacing w:after="120"/>
      <w:ind w:left="283"/>
    </w:pPr>
    <w:rPr>
      <w:sz w:val="16"/>
      <w:szCs w:val="16"/>
    </w:rPr>
  </w:style>
  <w:style w:type="paragraph" w:styleId="a8">
    <w:name w:val="caption"/>
    <w:basedOn w:val="a"/>
    <w:next w:val="a"/>
    <w:qFormat/>
    <w:rPr>
      <w:rFonts w:ascii="Times New Roman" w:hAnsi="Times New Roman"/>
      <w:sz w:val="24"/>
    </w:rPr>
  </w:style>
  <w:style w:type="paragraph" w:styleId="a9">
    <w:name w:val="footnote text"/>
    <w:basedOn w:val="a"/>
    <w:link w:val="aa"/>
    <w:uiPriority w:val="99"/>
    <w:semiHidden/>
    <w:unhideWhenUsed/>
    <w:pPr>
      <w:jc w:val="center"/>
    </w:pPr>
    <w:rPr>
      <w:rFonts w:ascii="Calibri" w:eastAsia="Calibri" w:hAnsi="Calibri"/>
      <w:lang w:eastAsia="en-US"/>
    </w:rPr>
  </w:style>
  <w:style w:type="paragraph" w:styleId="ab">
    <w:name w:val="header"/>
    <w:basedOn w:val="a"/>
    <w:link w:val="ac"/>
    <w:uiPriority w:val="99"/>
    <w:pPr>
      <w:tabs>
        <w:tab w:val="center" w:pos="4536"/>
        <w:tab w:val="right" w:pos="9072"/>
      </w:tabs>
    </w:pPr>
  </w:style>
  <w:style w:type="paragraph" w:styleId="ad">
    <w:name w:val="Body Text"/>
    <w:basedOn w:val="a"/>
    <w:link w:val="ae"/>
    <w:qFormat/>
    <w:pPr>
      <w:jc w:val="both"/>
    </w:pPr>
    <w:rPr>
      <w:rFonts w:ascii="Times New Roman" w:hAnsi="Times New Roman"/>
      <w:sz w:val="28"/>
    </w:rPr>
  </w:style>
  <w:style w:type="paragraph" w:styleId="af">
    <w:name w:val="Body Text Indent"/>
    <w:basedOn w:val="a"/>
    <w:link w:val="af0"/>
    <w:pPr>
      <w:ind w:firstLine="709"/>
    </w:pPr>
    <w:rPr>
      <w:rFonts w:ascii="Times New Roman" w:hAnsi="Times New Roman"/>
      <w:sz w:val="28"/>
    </w:rPr>
  </w:style>
  <w:style w:type="paragraph" w:styleId="af1">
    <w:name w:val="footer"/>
    <w:basedOn w:val="a"/>
    <w:link w:val="af2"/>
    <w:qFormat/>
    <w:pPr>
      <w:tabs>
        <w:tab w:val="center" w:pos="4536"/>
        <w:tab w:val="right" w:pos="9072"/>
      </w:tabs>
    </w:pPr>
  </w:style>
  <w:style w:type="paragraph" w:styleId="af3">
    <w:name w:val="Normal (Web)"/>
    <w:basedOn w:val="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qFormat/>
    <w:rPr>
      <w:rFonts w:ascii="Tms Rmn" w:eastAsia="Times New Roman" w:hAnsi="Tms Rmn" w:cs="Times New Roman"/>
      <w:b/>
      <w:i/>
      <w:sz w:val="28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qFormat/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qFormat/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-15">
    <w:name w:val="14-15"/>
    <w:basedOn w:val="a"/>
    <w:pPr>
      <w:widowControl w:val="0"/>
      <w:spacing w:line="360" w:lineRule="auto"/>
      <w:ind w:firstLine="720"/>
      <w:jc w:val="both"/>
    </w:pPr>
    <w:rPr>
      <w:rFonts w:ascii="Times New Roman" w:hAnsi="Times New Roman"/>
      <w:spacing w:val="4"/>
      <w:sz w:val="28"/>
    </w:rPr>
  </w:style>
  <w:style w:type="paragraph" w:customStyle="1" w:styleId="14">
    <w:name w:val="Загл.14"/>
    <w:basedOn w:val="a"/>
    <w:qFormat/>
    <w:pPr>
      <w:jc w:val="center"/>
    </w:pPr>
    <w:rPr>
      <w:rFonts w:ascii="Times New Roman" w:hAnsi="Times New Roman"/>
      <w:b/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qFormat/>
    <w:rPr>
      <w:rFonts w:ascii="Tms Rmn" w:eastAsia="Times New Roman" w:hAnsi="Tms Rmn" w:cs="Times New Roman"/>
      <w:sz w:val="20"/>
      <w:szCs w:val="20"/>
      <w:lang w:eastAsia="ru-RU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character" w:customStyle="1" w:styleId="32">
    <w:name w:val="Основной текст с отступом 3 Знак"/>
    <w:basedOn w:val="a0"/>
    <w:link w:val="31"/>
    <w:uiPriority w:val="99"/>
    <w:rPr>
      <w:rFonts w:ascii="Tms Rmn" w:eastAsia="Times New Roman" w:hAnsi="Tms Rmn" w:cs="Times New Roman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Pr>
      <w:rFonts w:ascii="Calibri" w:eastAsia="Calibri" w:hAnsi="Calibri" w:cs="Times New Roman"/>
      <w:sz w:val="20"/>
      <w:szCs w:val="20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E33B9F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33">
    <w:name w:val="Body Text 3"/>
    <w:basedOn w:val="a"/>
    <w:link w:val="34"/>
    <w:uiPriority w:val="99"/>
    <w:semiHidden/>
    <w:unhideWhenUsed/>
    <w:rsid w:val="008D0CC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8D0CC1"/>
    <w:rPr>
      <w:rFonts w:ascii="Tms Rmn" w:eastAsia="Times New Roman" w:hAnsi="Tms Rmn" w:cs="Times New Roman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7F27D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af5">
    <w:basedOn w:val="a"/>
    <w:next w:val="af3"/>
    <w:link w:val="af6"/>
    <w:uiPriority w:val="99"/>
    <w:rsid w:val="007F27D0"/>
    <w:pPr>
      <w:spacing w:beforeAutospacing="1" w:after="160" w:afterAutospacing="1"/>
    </w:pPr>
    <w:rPr>
      <w:rFonts w:ascii="Times New Roman" w:hAnsi="Times New Roman"/>
      <w:color w:val="000000"/>
      <w:sz w:val="24"/>
    </w:rPr>
  </w:style>
  <w:style w:type="character" w:customStyle="1" w:styleId="af6">
    <w:name w:val="Обычный (Интернет) Знак"/>
    <w:link w:val="af5"/>
    <w:uiPriority w:val="99"/>
    <w:rsid w:val="007F27D0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751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pgzt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DC780B-4677-4CD8-A686-0F08292C4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2026-07-17T07:46:00Z</cp:lastPrinted>
  <dcterms:created xsi:type="dcterms:W3CDTF">2026-07-21T10:02:00Z</dcterms:created>
  <dcterms:modified xsi:type="dcterms:W3CDTF">2026-08-03T08:01:00Z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eyJoZGlkIjoiNDYxYTFjZjQ4MDUzMjk2OTlhY2QzYjc0MDAxNmZmMzEifQ==</vt:lpwstr>
  </property>
  <property fmtid="{D5CDD505-2E9C-101B-9397-08002B2CF9AE}" pid="3" name="KSOProductBuildVer">
    <vt:lpwstr>1049-12.1.0.26880</vt:lpwstr>
  </property>
  <property fmtid="{D5CDD505-2E9C-101B-9397-08002B2CF9AE}" pid="4" name="ICV">
    <vt:lpwstr>10ED879F862446CD970D60DD04244B84_13</vt:lpwstr>
  </property>
</Properties>
</file>