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242C7E7B" w:rsidR="00E33B9F" w:rsidRPr="00892FD4" w:rsidRDefault="007F27D0" w:rsidP="008F2828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</w:t>
            </w:r>
            <w:r w:rsidR="008F2828">
              <w:rPr>
                <w:rFonts w:ascii="Times New Roman" w:hAnsi="Times New Roman"/>
                <w:sz w:val="28"/>
                <w:szCs w:val="28"/>
                <w:lang w:eastAsia="zh-CN" w:bidi="ar"/>
              </w:rPr>
              <w:t>9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 2026 года</w:t>
            </w:r>
          </w:p>
        </w:tc>
        <w:tc>
          <w:tcPr>
            <w:tcW w:w="4880" w:type="dxa"/>
          </w:tcPr>
          <w:p w14:paraId="3AAD05CA" w14:textId="0B36DB63" w:rsidR="00E33B9F" w:rsidRPr="00892FD4" w:rsidRDefault="008D786E" w:rsidP="00B7262E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8F2828">
              <w:rPr>
                <w:rFonts w:ascii="Times New Roman" w:hAnsi="Times New Roman"/>
                <w:sz w:val="28"/>
                <w:szCs w:val="28"/>
                <w:lang w:eastAsia="zh-CN" w:bidi="ar"/>
              </w:rPr>
              <w:t>4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667D13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  <w:r w:rsidR="00B7262E">
              <w:rPr>
                <w:rFonts w:ascii="Times New Roman" w:hAnsi="Times New Roman"/>
                <w:sz w:val="28"/>
                <w:szCs w:val="28"/>
                <w:lang w:eastAsia="zh-CN" w:bidi="ar"/>
              </w:rPr>
              <w:t>0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Pr="00667D13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 xml:space="preserve">О регистрации кандидатом в депутаты </w:t>
      </w:r>
    </w:p>
    <w:p w14:paraId="0FFCABCB" w14:textId="77777777" w:rsidR="007F27D0" w:rsidRPr="00667D13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 xml:space="preserve">Липецкого областного Совета депутатов восьмого созыва </w:t>
      </w:r>
    </w:p>
    <w:p w14:paraId="5F4FDEA3" w14:textId="7546806F" w:rsidR="007F27D0" w:rsidRPr="00667D13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 w:rsidRPr="00667D13">
        <w:rPr>
          <w:rFonts w:ascii="Times New Roman" w:hAnsi="Times New Roman"/>
          <w:b/>
          <w:sz w:val="28"/>
        </w:rPr>
        <w:t xml:space="preserve">по одномандатному избирательному округу № </w:t>
      </w:r>
      <w:r w:rsidR="00574A96">
        <w:rPr>
          <w:rFonts w:ascii="Times New Roman" w:hAnsi="Times New Roman"/>
          <w:b/>
          <w:sz w:val="28"/>
        </w:rPr>
        <w:t>4</w:t>
      </w:r>
    </w:p>
    <w:p w14:paraId="6E8B4615" w14:textId="71AD59B9" w:rsidR="007F27D0" w:rsidRPr="00667D13" w:rsidRDefault="008F2828" w:rsidP="007F27D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Мининой Наталии Николаевны</w:t>
      </w:r>
    </w:p>
    <w:p w14:paraId="700C90D5" w14:textId="77777777" w:rsidR="007F27D0" w:rsidRPr="00667D13" w:rsidRDefault="007F27D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332527C9" w:rsidR="007F27D0" w:rsidRPr="00667D13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CF4539" w:rsidRPr="00667D13">
        <w:rPr>
          <w:rFonts w:ascii="Times New Roman" w:hAnsi="Times New Roman"/>
          <w:sz w:val="28"/>
          <w:szCs w:val="28"/>
        </w:rPr>
        <w:t>«</w:t>
      </w:r>
      <w:r w:rsidR="008F2828">
        <w:rPr>
          <w:rFonts w:ascii="Times New Roman" w:hAnsi="Times New Roman"/>
          <w:sz w:val="28"/>
          <w:szCs w:val="28"/>
        </w:rPr>
        <w:t>Липецкое региональное отделение Всероссийской политической партии «ЕДИНАЯ РОССИЯ</w:t>
      </w:r>
      <w:r w:rsidR="00CF4539" w:rsidRPr="00667D13">
        <w:rPr>
          <w:rFonts w:ascii="Times New Roman" w:hAnsi="Times New Roman"/>
          <w:sz w:val="28"/>
          <w:szCs w:val="28"/>
        </w:rPr>
        <w:t xml:space="preserve">» </w:t>
      </w:r>
      <w:r w:rsidRPr="00667D13">
        <w:rPr>
          <w:rFonts w:ascii="Times New Roman" w:hAnsi="Times New Roman"/>
          <w:sz w:val="28"/>
          <w:szCs w:val="28"/>
        </w:rPr>
        <w:t xml:space="preserve">кандидата в депутаты Липецкого областного Совета депутатов восьмого созыва по одномандатному избирательному округу № </w:t>
      </w:r>
      <w:r w:rsidR="00574A96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8F2828">
        <w:rPr>
          <w:rFonts w:ascii="Times New Roman" w:hAnsi="Times New Roman"/>
          <w:sz w:val="28"/>
          <w:szCs w:val="28"/>
        </w:rPr>
        <w:t>Мининой Наталии Николаевны</w:t>
      </w:r>
      <w:r w:rsidRPr="00667D13">
        <w:rPr>
          <w:rFonts w:ascii="Times New Roman" w:hAnsi="Times New Roman"/>
          <w:sz w:val="28"/>
          <w:szCs w:val="28"/>
        </w:rPr>
        <w:t xml:space="preserve"> требованиям Закона Липецкой области от 11 мая 2016 года</w:t>
      </w:r>
      <w:r w:rsidR="00CF4539" w:rsidRPr="00667D13">
        <w:rPr>
          <w:rFonts w:ascii="Times New Roman" w:hAnsi="Times New Roman"/>
          <w:sz w:val="28"/>
          <w:szCs w:val="28"/>
        </w:rPr>
        <w:t xml:space="preserve"> </w:t>
      </w:r>
      <w:r w:rsidRPr="00667D13">
        <w:rPr>
          <w:rFonts w:ascii="Times New Roman" w:hAnsi="Times New Roman"/>
          <w:sz w:val="28"/>
          <w:szCs w:val="28"/>
        </w:rPr>
        <w:t>№ 521-ОЗ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постановляет:</w:t>
      </w:r>
    </w:p>
    <w:p w14:paraId="3FCD904B" w14:textId="0DAFAC3C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</w:t>
      </w:r>
      <w:r w:rsidR="00574A96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8F2828">
        <w:rPr>
          <w:rFonts w:ascii="Times New Roman" w:hAnsi="Times New Roman"/>
          <w:sz w:val="28"/>
          <w:szCs w:val="28"/>
        </w:rPr>
        <w:t>Минину Наталию Николаевну</w:t>
      </w:r>
      <w:r w:rsidRPr="00667D13">
        <w:rPr>
          <w:rFonts w:ascii="Times New Roman" w:hAnsi="Times New Roman"/>
          <w:sz w:val="28"/>
          <w:szCs w:val="28"/>
        </w:rPr>
        <w:t>, выдвинут</w:t>
      </w:r>
      <w:r w:rsidR="008F2828">
        <w:rPr>
          <w:rFonts w:ascii="Times New Roman" w:hAnsi="Times New Roman"/>
          <w:sz w:val="28"/>
          <w:szCs w:val="28"/>
        </w:rPr>
        <w:t>ую</w:t>
      </w:r>
      <w:r w:rsidRPr="00667D13">
        <w:rPr>
          <w:rFonts w:ascii="Times New Roman" w:hAnsi="Times New Roman"/>
          <w:sz w:val="28"/>
          <w:szCs w:val="28"/>
        </w:rPr>
        <w:t xml:space="preserve"> избирательным </w:t>
      </w:r>
      <w:r w:rsidR="00CF4539" w:rsidRPr="00667D13">
        <w:rPr>
          <w:rFonts w:ascii="Times New Roman" w:hAnsi="Times New Roman"/>
          <w:sz w:val="28"/>
          <w:szCs w:val="28"/>
        </w:rPr>
        <w:t xml:space="preserve">объединением </w:t>
      </w:r>
      <w:r w:rsidR="008F2828" w:rsidRPr="00667D13">
        <w:rPr>
          <w:rFonts w:ascii="Times New Roman" w:hAnsi="Times New Roman"/>
          <w:sz w:val="28"/>
          <w:szCs w:val="28"/>
        </w:rPr>
        <w:t>«</w:t>
      </w:r>
      <w:r w:rsidR="008F2828">
        <w:rPr>
          <w:rFonts w:ascii="Times New Roman" w:hAnsi="Times New Roman"/>
          <w:sz w:val="28"/>
          <w:szCs w:val="28"/>
        </w:rPr>
        <w:t>Липецкое региональное отделение Всероссийской политической партии «ЕДИНАЯ РОССИЯ</w:t>
      </w:r>
      <w:r w:rsidR="003628E2">
        <w:rPr>
          <w:rFonts w:ascii="Times New Roman" w:hAnsi="Times New Roman"/>
          <w:sz w:val="28"/>
          <w:szCs w:val="28"/>
        </w:rPr>
        <w:t>»</w:t>
      </w:r>
      <w:r w:rsidR="00A1060B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Pr="00667D13">
        <w:rPr>
          <w:rFonts w:ascii="Times New Roman" w:hAnsi="Times New Roman"/>
          <w:sz w:val="28"/>
          <w:szCs w:val="28"/>
        </w:rPr>
        <w:t xml:space="preserve"> «</w:t>
      </w:r>
      <w:r w:rsidR="00D05D7D">
        <w:rPr>
          <w:rFonts w:ascii="Times New Roman" w:hAnsi="Times New Roman"/>
          <w:sz w:val="28"/>
          <w:szCs w:val="28"/>
        </w:rPr>
        <w:t>2</w:t>
      </w:r>
      <w:r w:rsidR="008F2828">
        <w:rPr>
          <w:rFonts w:ascii="Times New Roman" w:hAnsi="Times New Roman"/>
          <w:sz w:val="28"/>
          <w:szCs w:val="28"/>
        </w:rPr>
        <w:t>9</w:t>
      </w:r>
      <w:r w:rsidRPr="00667D13">
        <w:rPr>
          <w:rFonts w:ascii="Times New Roman" w:hAnsi="Times New Roman"/>
          <w:sz w:val="28"/>
          <w:szCs w:val="28"/>
        </w:rPr>
        <w:t>» июля 2026 года в 16</w:t>
      </w:r>
      <w:r w:rsidR="00CF4539" w:rsidRPr="00667D13">
        <w:rPr>
          <w:rFonts w:ascii="Times New Roman" w:hAnsi="Times New Roman"/>
          <w:sz w:val="28"/>
          <w:szCs w:val="28"/>
        </w:rPr>
        <w:t xml:space="preserve"> часов </w:t>
      </w:r>
      <w:r w:rsidR="00B7262E">
        <w:rPr>
          <w:rFonts w:ascii="Times New Roman" w:hAnsi="Times New Roman"/>
          <w:sz w:val="28"/>
          <w:szCs w:val="28"/>
        </w:rPr>
        <w:br/>
      </w:r>
      <w:r w:rsidR="00CF4539" w:rsidRPr="00667D13">
        <w:rPr>
          <w:rFonts w:ascii="Times New Roman" w:hAnsi="Times New Roman"/>
          <w:sz w:val="28"/>
          <w:szCs w:val="28"/>
        </w:rPr>
        <w:t>1</w:t>
      </w:r>
      <w:r w:rsidR="00B7262E">
        <w:rPr>
          <w:rFonts w:ascii="Times New Roman" w:hAnsi="Times New Roman"/>
          <w:sz w:val="28"/>
          <w:szCs w:val="28"/>
        </w:rPr>
        <w:t>1</w:t>
      </w:r>
      <w:r w:rsidRPr="00667D13">
        <w:rPr>
          <w:rFonts w:ascii="Times New Roman" w:hAnsi="Times New Roman"/>
          <w:sz w:val="28"/>
          <w:szCs w:val="28"/>
        </w:rPr>
        <w:t xml:space="preserve"> минут.</w:t>
      </w:r>
    </w:p>
    <w:p w14:paraId="217E67CA" w14:textId="1953B670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lastRenderedPageBreak/>
        <w:t xml:space="preserve">2. Выдать зарегистрированному кандидату </w:t>
      </w:r>
      <w:r w:rsidR="008F2828">
        <w:rPr>
          <w:rFonts w:ascii="Times New Roman" w:hAnsi="Times New Roman"/>
          <w:sz w:val="28"/>
          <w:szCs w:val="28"/>
        </w:rPr>
        <w:t>Мининой Наталии Николаевне</w:t>
      </w:r>
      <w:r w:rsidRPr="00667D13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14:paraId="52EF1491" w14:textId="18AE818D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6DB0CA8F" w:rsidR="007F27D0" w:rsidRPr="00667D13" w:rsidRDefault="007F27D0" w:rsidP="007F27D0">
      <w:pPr>
        <w:spacing w:line="360" w:lineRule="auto"/>
        <w:jc w:val="both"/>
        <w:rPr>
          <w:rFonts w:ascii="Times New Roman" w:hAnsi="Times New Roman"/>
          <w:sz w:val="28"/>
        </w:rPr>
      </w:pPr>
      <w:r w:rsidRPr="00667D13">
        <w:rPr>
          <w:rFonts w:ascii="Times New Roman" w:hAnsi="Times New Roman"/>
          <w:sz w:val="28"/>
        </w:rPr>
        <w:tab/>
        <w:t xml:space="preserve">4. Направить сведения о зарегистрированном кандидате для опубликования в сетевое издание </w:t>
      </w:r>
      <w:r w:rsidR="00992380">
        <w:rPr>
          <w:rFonts w:ascii="Times New Roman" w:hAnsi="Times New Roman"/>
          <w:sz w:val="28"/>
        </w:rPr>
        <w:t>«</w:t>
      </w:r>
      <w:r w:rsidRPr="00667D13">
        <w:rPr>
          <w:rFonts w:ascii="Times New Roman" w:hAnsi="Times New Roman"/>
          <w:sz w:val="28"/>
        </w:rPr>
        <w:t>Липецкая газета</w:t>
      </w:r>
      <w:r w:rsidR="00992380">
        <w:rPr>
          <w:rFonts w:ascii="Times New Roman" w:hAnsi="Times New Roman"/>
          <w:sz w:val="28"/>
        </w:rPr>
        <w:t>»</w:t>
      </w:r>
      <w:r w:rsidRPr="00667D13">
        <w:rPr>
          <w:rFonts w:ascii="Times New Roman" w:hAnsi="Times New Roman"/>
          <w:sz w:val="28"/>
        </w:rPr>
        <w:t xml:space="preserve"> (</w:t>
      </w:r>
      <w:hyperlink r:id="rId7" w:history="1">
        <w:r w:rsidRPr="00667D13">
          <w:rPr>
            <w:rFonts w:ascii="Times New Roman" w:hAnsi="Times New Roman"/>
            <w:sz w:val="28"/>
          </w:rPr>
          <w:t>lpgzt.ru</w:t>
        </w:r>
      </w:hyperlink>
      <w:r w:rsidRPr="00667D13">
        <w:rPr>
          <w:rFonts w:ascii="Times New Roman" w:hAnsi="Times New Roman"/>
          <w:sz w:val="28"/>
        </w:rPr>
        <w:t>).</w:t>
      </w:r>
    </w:p>
    <w:p w14:paraId="37FA90E8" w14:textId="77777777" w:rsidR="001F7EB6" w:rsidRDefault="001F7EB6" w:rsidP="001F7EB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21F2AE9E" w14:textId="77777777" w:rsidR="001F7EB6" w:rsidRDefault="001F7EB6" w:rsidP="001F7EB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7819C583" w14:textId="7E4115EA" w:rsidR="001F7EB6" w:rsidRDefault="001F7EB6" w:rsidP="001F7EB6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0FBB36FE" w14:textId="77777777" w:rsidR="001F7EB6" w:rsidRDefault="001F7EB6" w:rsidP="001F7EB6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1C396041" w14:textId="77777777" w:rsidR="001F7EB6" w:rsidRDefault="001F7EB6" w:rsidP="001F7EB6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ОКТЯБРЬСКОГО ОКРУГА ГОРОДА ЛИПЕЦКА                                    </w:t>
      </w:r>
      <w:r>
        <w:rPr>
          <w:rFonts w:ascii="Times New Roman" w:hAnsi="Times New Roman"/>
          <w:b/>
          <w:bCs/>
          <w:sz w:val="24"/>
          <w:szCs w:val="28"/>
        </w:rPr>
        <w:tab/>
        <w:t>А.Б. ДЕЕВ</w:t>
      </w:r>
    </w:p>
    <w:p w14:paraId="602E5702" w14:textId="77777777" w:rsidR="001F7EB6" w:rsidRDefault="001F7EB6" w:rsidP="001F7EB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6CCCC6CF" w14:textId="77777777" w:rsidR="001F7EB6" w:rsidRDefault="001F7EB6" w:rsidP="001F7EB6">
      <w:pPr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СЕКРЕТАРЬ ЗАСЕДАНИЯ                                                                            О.Н. ЛОСЕВА</w:t>
      </w:r>
    </w:p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59CA53E0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084D9" w14:textId="77777777" w:rsidR="00FB25A3" w:rsidRDefault="00FB25A3">
      <w:r>
        <w:separator/>
      </w:r>
    </w:p>
  </w:endnote>
  <w:endnote w:type="continuationSeparator" w:id="0">
    <w:p w14:paraId="6B9B9E29" w14:textId="77777777" w:rsidR="00FB25A3" w:rsidRDefault="00FB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D1488" w14:textId="77777777" w:rsidR="00FB25A3" w:rsidRDefault="00FB25A3">
      <w:r>
        <w:separator/>
      </w:r>
    </w:p>
  </w:footnote>
  <w:footnote w:type="continuationSeparator" w:id="0">
    <w:p w14:paraId="53E200FA" w14:textId="77777777" w:rsidR="00FB25A3" w:rsidRDefault="00FB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16A1601A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0B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2B2"/>
    <w:rsid w:val="001777D3"/>
    <w:rsid w:val="00180E02"/>
    <w:rsid w:val="00185603"/>
    <w:rsid w:val="001A5C30"/>
    <w:rsid w:val="001B40DA"/>
    <w:rsid w:val="001C3110"/>
    <w:rsid w:val="001C5B2C"/>
    <w:rsid w:val="001C6602"/>
    <w:rsid w:val="001D5C41"/>
    <w:rsid w:val="001E37C3"/>
    <w:rsid w:val="001F1282"/>
    <w:rsid w:val="001F7EB6"/>
    <w:rsid w:val="0020278F"/>
    <w:rsid w:val="00205327"/>
    <w:rsid w:val="002062F4"/>
    <w:rsid w:val="00207B4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18FD"/>
    <w:rsid w:val="002F7BC2"/>
    <w:rsid w:val="00305C1B"/>
    <w:rsid w:val="003064C7"/>
    <w:rsid w:val="00323157"/>
    <w:rsid w:val="00325AE1"/>
    <w:rsid w:val="00332A21"/>
    <w:rsid w:val="00343215"/>
    <w:rsid w:val="00346E69"/>
    <w:rsid w:val="00353C8E"/>
    <w:rsid w:val="00355E14"/>
    <w:rsid w:val="003628E2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D1CFD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74A96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D1353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67D13"/>
    <w:rsid w:val="00671776"/>
    <w:rsid w:val="0067584C"/>
    <w:rsid w:val="0068467F"/>
    <w:rsid w:val="0069285C"/>
    <w:rsid w:val="00693D8D"/>
    <w:rsid w:val="006A52B6"/>
    <w:rsid w:val="006B00E5"/>
    <w:rsid w:val="006B2987"/>
    <w:rsid w:val="006B6348"/>
    <w:rsid w:val="006B6D1C"/>
    <w:rsid w:val="006B7232"/>
    <w:rsid w:val="006E3C44"/>
    <w:rsid w:val="006E7A3C"/>
    <w:rsid w:val="006F1216"/>
    <w:rsid w:val="006F56BC"/>
    <w:rsid w:val="006F68D3"/>
    <w:rsid w:val="0071095F"/>
    <w:rsid w:val="00710E5B"/>
    <w:rsid w:val="00715B12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282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380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060B"/>
    <w:rsid w:val="00A127D5"/>
    <w:rsid w:val="00A23D1D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262E"/>
    <w:rsid w:val="00B76493"/>
    <w:rsid w:val="00B77D3A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040C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4539"/>
    <w:rsid w:val="00CF5C2A"/>
    <w:rsid w:val="00CF5EEF"/>
    <w:rsid w:val="00CF712D"/>
    <w:rsid w:val="00D02FC8"/>
    <w:rsid w:val="00D05D7D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80C57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61AC4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7CC7"/>
    <w:rsid w:val="00ED086F"/>
    <w:rsid w:val="00ED3818"/>
    <w:rsid w:val="00EE28C7"/>
    <w:rsid w:val="00EE7AF6"/>
    <w:rsid w:val="00EF0229"/>
    <w:rsid w:val="00F02301"/>
    <w:rsid w:val="00F03305"/>
    <w:rsid w:val="00F04EAA"/>
    <w:rsid w:val="00F135ED"/>
    <w:rsid w:val="00F13B61"/>
    <w:rsid w:val="00F13CD6"/>
    <w:rsid w:val="00F1775B"/>
    <w:rsid w:val="00F2293C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25A3"/>
    <w:rsid w:val="00FB4662"/>
    <w:rsid w:val="00FB6B73"/>
    <w:rsid w:val="00FC262F"/>
    <w:rsid w:val="00FE3EFC"/>
    <w:rsid w:val="00FF12A9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5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CEEE3-5985-4D53-9743-D9C1114F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2026-08-03T14:12:00Z</cp:lastPrinted>
  <dcterms:created xsi:type="dcterms:W3CDTF">2026-08-03T14:12:00Z</dcterms:created>
  <dcterms:modified xsi:type="dcterms:W3CDTF">2026-08-03T14:16:00Z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