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7D15057" w:rsidR="00754012" w:rsidRPr="001A4A93" w:rsidRDefault="00BD4813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3F6CF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65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15815F85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3F6CF4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3F0D4F31" w:rsidR="00754012" w:rsidRDefault="003F6CF4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Гуляевой Анны Сергеевны</w:t>
      </w:r>
      <w:r w:rsidR="00EB4904">
        <w:rPr>
          <w:b/>
          <w:sz w:val="28"/>
          <w:szCs w:val="20"/>
        </w:rPr>
        <w:t xml:space="preserve"> и зачислении в резерв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234F5DC5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3F6CF4">
        <w:rPr>
          <w:sz w:val="28"/>
          <w:szCs w:val="28"/>
        </w:rPr>
        <w:t>14</w:t>
      </w:r>
      <w:r>
        <w:rPr>
          <w:sz w:val="28"/>
          <w:szCs w:val="28"/>
        </w:rPr>
        <w:t xml:space="preserve"> с правом решающего голоса </w:t>
      </w:r>
      <w:r w:rsidR="003F6CF4">
        <w:rPr>
          <w:sz w:val="28"/>
          <w:szCs w:val="28"/>
        </w:rPr>
        <w:t>Гуляевой Анны Сергеевны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688589AC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3F6CF4">
        <w:rPr>
          <w:sz w:val="28"/>
          <w:szCs w:val="28"/>
        </w:rPr>
        <w:t>14</w:t>
      </w:r>
      <w:r w:rsidR="000A0734" w:rsidRPr="00EB4904">
        <w:rPr>
          <w:sz w:val="28"/>
          <w:szCs w:val="28"/>
        </w:rPr>
        <w:t xml:space="preserve"> 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</w:t>
      </w:r>
      <w:proofErr w:type="spellStart"/>
      <w:r w:rsidR="000A0734" w:rsidRPr="00EB4904">
        <w:rPr>
          <w:sz w:val="28"/>
          <w:szCs w:val="28"/>
        </w:rPr>
        <w:t>г.г</w:t>
      </w:r>
      <w:proofErr w:type="spellEnd"/>
      <w:r w:rsidR="000A0734" w:rsidRPr="00EB4904">
        <w:rPr>
          <w:sz w:val="28"/>
          <w:szCs w:val="28"/>
        </w:rPr>
        <w:t xml:space="preserve">. с правом решающего голоса </w:t>
      </w:r>
      <w:r w:rsidR="003F6CF4">
        <w:rPr>
          <w:sz w:val="28"/>
          <w:szCs w:val="28"/>
        </w:rPr>
        <w:t>Гуляевой Анны Сергеевны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043653" w:rsidRPr="00EB4904">
        <w:rPr>
          <w:bCs/>
          <w:sz w:val="28"/>
          <w:szCs w:val="28"/>
        </w:rPr>
        <w:t>й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3F6CF4">
        <w:rPr>
          <w:bCs/>
          <w:sz w:val="28"/>
          <w:szCs w:val="28"/>
        </w:rPr>
        <w:t>Местным политическим советом Октябрьского местного отделения города Липецка Всероссийской политической партии «ЕДИНАЯ РОССИЯ»</w:t>
      </w:r>
      <w:r w:rsidR="00E940DC">
        <w:rPr>
          <w:bCs/>
          <w:sz w:val="28"/>
          <w:szCs w:val="28"/>
        </w:rPr>
        <w:t>.</w:t>
      </w:r>
    </w:p>
    <w:p w14:paraId="4DF80DF1" w14:textId="514C2538" w:rsidR="00EB4904" w:rsidRPr="00EB4904" w:rsidRDefault="00EB4904" w:rsidP="00EB490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Включить </w:t>
      </w:r>
      <w:r w:rsidR="003F6CF4">
        <w:rPr>
          <w:sz w:val="28"/>
          <w:szCs w:val="28"/>
        </w:rPr>
        <w:t>Гуляеву Анну Сергеевну</w:t>
      </w:r>
      <w:r>
        <w:rPr>
          <w:sz w:val="28"/>
          <w:szCs w:val="28"/>
        </w:rPr>
        <w:t xml:space="preserve"> в резерв состава участковой избирательной комиссии избирательного участка № 25-</w:t>
      </w:r>
      <w:r w:rsidR="003F6CF4">
        <w:rPr>
          <w:sz w:val="28"/>
          <w:szCs w:val="28"/>
        </w:rPr>
        <w:t>14</w:t>
      </w:r>
      <w:r>
        <w:rPr>
          <w:sz w:val="28"/>
          <w:szCs w:val="28"/>
        </w:rPr>
        <w:t xml:space="preserve"> срока полномочий 2023-2028 года.</w:t>
      </w:r>
    </w:p>
    <w:p w14:paraId="589BE234" w14:textId="526092F6" w:rsidR="000A0734" w:rsidRDefault="00EB4904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51505759">
    <w:abstractNumId w:val="1"/>
  </w:num>
  <w:num w:numId="2" w16cid:durableId="704989506">
    <w:abstractNumId w:val="0"/>
  </w:num>
  <w:num w:numId="3" w16cid:durableId="551235704">
    <w:abstractNumId w:val="2"/>
  </w:num>
  <w:num w:numId="4" w16cid:durableId="188876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95BC6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813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940DC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2021-08-30T14:12:00Z</cp:lastPrinted>
  <dcterms:created xsi:type="dcterms:W3CDTF">2022-04-28T11:09:00Z</dcterms:created>
  <dcterms:modified xsi:type="dcterms:W3CDTF">2025-08-27T11:22:00Z</dcterms:modified>
</cp:coreProperties>
</file>