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2E" w:rsidRPr="00F35B07" w:rsidRDefault="00A71D2E" w:rsidP="00A71D2E">
      <w:pPr>
        <w:jc w:val="center"/>
        <w:rPr>
          <w:b/>
          <w:bCs/>
          <w:caps/>
          <w:sz w:val="32"/>
          <w:szCs w:val="32"/>
        </w:rPr>
      </w:pPr>
      <w:bookmarkStart w:id="0" w:name="_GoBack"/>
      <w:bookmarkEnd w:id="0"/>
      <w:r w:rsidRPr="00F35B07">
        <w:rPr>
          <w:b/>
          <w:bCs/>
          <w:caps/>
          <w:sz w:val="32"/>
          <w:szCs w:val="32"/>
        </w:rPr>
        <w:t xml:space="preserve">ТЕРРИТОРИАЛЬНАЯ избирательная комиссия № 2 </w:t>
      </w:r>
    </w:p>
    <w:p w:rsidR="000E554D" w:rsidRDefault="00A71D2E" w:rsidP="00A71D2E">
      <w:pPr>
        <w:pStyle w:val="2"/>
        <w:rPr>
          <w:bCs/>
          <w:caps/>
          <w:sz w:val="32"/>
          <w:szCs w:val="32"/>
        </w:rPr>
      </w:pPr>
      <w:r w:rsidRPr="00F35B07">
        <w:rPr>
          <w:bCs/>
          <w:caps/>
          <w:sz w:val="32"/>
          <w:szCs w:val="32"/>
        </w:rPr>
        <w:t>Октябрського окурга города Липецка</w:t>
      </w:r>
    </w:p>
    <w:p w:rsidR="00F35B07" w:rsidRPr="00F35B07" w:rsidRDefault="00F35B07" w:rsidP="00F35B07"/>
    <w:p w:rsidR="000E554D" w:rsidRPr="00F55A26" w:rsidRDefault="000E554D" w:rsidP="000E554D">
      <w:pPr>
        <w:pStyle w:val="2"/>
        <w:rPr>
          <w:caps/>
        </w:rPr>
      </w:pPr>
      <w:r>
        <w:rPr>
          <w:caps/>
        </w:rPr>
        <w:t>постановление</w:t>
      </w:r>
    </w:p>
    <w:p w:rsidR="000E554D" w:rsidRDefault="000E554D" w:rsidP="000E554D">
      <w:pPr>
        <w:jc w:val="both"/>
        <w:rPr>
          <w:sz w:val="26"/>
        </w:rPr>
      </w:pPr>
    </w:p>
    <w:p w:rsidR="000E554D" w:rsidRDefault="0008103E" w:rsidP="000E554D">
      <w:pPr>
        <w:jc w:val="both"/>
        <w:rPr>
          <w:sz w:val="26"/>
        </w:rPr>
      </w:pPr>
      <w:r>
        <w:rPr>
          <w:sz w:val="26"/>
        </w:rPr>
        <w:t>«</w:t>
      </w:r>
      <w:r w:rsidR="00F35B07">
        <w:rPr>
          <w:sz w:val="26"/>
        </w:rPr>
        <w:t>14</w:t>
      </w:r>
      <w:r>
        <w:rPr>
          <w:sz w:val="26"/>
        </w:rPr>
        <w:t>»</w:t>
      </w:r>
      <w:r w:rsidR="00A71D2E">
        <w:rPr>
          <w:sz w:val="26"/>
        </w:rPr>
        <w:t xml:space="preserve"> ию</w:t>
      </w:r>
      <w:r w:rsidR="00F35B07">
        <w:rPr>
          <w:sz w:val="26"/>
        </w:rPr>
        <w:t>л</w:t>
      </w:r>
      <w:r w:rsidR="00A71D2E">
        <w:rPr>
          <w:sz w:val="26"/>
        </w:rPr>
        <w:t xml:space="preserve">я </w:t>
      </w:r>
      <w:r>
        <w:rPr>
          <w:sz w:val="26"/>
        </w:rPr>
        <w:t>202</w:t>
      </w:r>
      <w:r w:rsidR="00F92AC8">
        <w:rPr>
          <w:sz w:val="26"/>
        </w:rPr>
        <w:t>5</w:t>
      </w:r>
      <w:r w:rsidR="000E554D">
        <w:rPr>
          <w:sz w:val="26"/>
        </w:rPr>
        <w:t xml:space="preserve"> г</w:t>
      </w:r>
      <w:r w:rsidR="00F92AC8">
        <w:rPr>
          <w:sz w:val="26"/>
        </w:rPr>
        <w:t>ода</w:t>
      </w:r>
      <w:r w:rsidR="000E554D">
        <w:rPr>
          <w:sz w:val="26"/>
        </w:rPr>
        <w:tab/>
      </w:r>
      <w:r w:rsidR="000E554D">
        <w:rPr>
          <w:sz w:val="26"/>
        </w:rPr>
        <w:tab/>
      </w:r>
      <w:r w:rsidR="000E554D">
        <w:rPr>
          <w:sz w:val="26"/>
        </w:rPr>
        <w:tab/>
      </w:r>
      <w:r w:rsidR="000E554D">
        <w:rPr>
          <w:sz w:val="26"/>
        </w:rPr>
        <w:tab/>
      </w:r>
      <w:r w:rsidR="000E554D">
        <w:rPr>
          <w:sz w:val="26"/>
        </w:rPr>
        <w:tab/>
      </w:r>
      <w:r w:rsidR="000E554D">
        <w:rPr>
          <w:sz w:val="26"/>
        </w:rPr>
        <w:tab/>
      </w:r>
      <w:r w:rsidR="000E554D">
        <w:rPr>
          <w:sz w:val="26"/>
        </w:rPr>
        <w:tab/>
      </w:r>
      <w:r w:rsidR="00E10513">
        <w:rPr>
          <w:sz w:val="26"/>
        </w:rPr>
        <w:t xml:space="preserve">                            </w:t>
      </w:r>
      <w:r w:rsidR="000E554D">
        <w:rPr>
          <w:sz w:val="26"/>
        </w:rPr>
        <w:t>№</w:t>
      </w:r>
      <w:r w:rsidR="00A5083C">
        <w:rPr>
          <w:sz w:val="26"/>
        </w:rPr>
        <w:t xml:space="preserve"> </w:t>
      </w:r>
      <w:r w:rsidR="00F92AC8">
        <w:rPr>
          <w:sz w:val="26"/>
        </w:rPr>
        <w:t>7</w:t>
      </w:r>
      <w:r w:rsidR="00F35B07">
        <w:rPr>
          <w:sz w:val="26"/>
        </w:rPr>
        <w:t>8</w:t>
      </w:r>
      <w:r w:rsidR="00A5083C">
        <w:rPr>
          <w:sz w:val="26"/>
        </w:rPr>
        <w:t>/</w:t>
      </w:r>
      <w:r w:rsidR="00F92AC8">
        <w:rPr>
          <w:sz w:val="26"/>
        </w:rPr>
        <w:t>5</w:t>
      </w:r>
      <w:r w:rsidR="00F35B07">
        <w:rPr>
          <w:sz w:val="26"/>
        </w:rPr>
        <w:t>2</w:t>
      </w:r>
      <w:r w:rsidR="002A611F">
        <w:rPr>
          <w:sz w:val="26"/>
        </w:rPr>
        <w:t>2</w:t>
      </w:r>
    </w:p>
    <w:p w:rsidR="00516512" w:rsidRDefault="00A71D2E" w:rsidP="00516512">
      <w:pPr>
        <w:jc w:val="center"/>
        <w:rPr>
          <w:sz w:val="26"/>
          <w:szCs w:val="26"/>
        </w:rPr>
      </w:pPr>
      <w:r>
        <w:rPr>
          <w:b/>
          <w:sz w:val="26"/>
        </w:rPr>
        <w:t>пл. Театральная, д. 1</w:t>
      </w:r>
    </w:p>
    <w:p w:rsidR="00516512" w:rsidRDefault="00516512" w:rsidP="00301A42">
      <w:pPr>
        <w:pStyle w:val="1"/>
        <w:jc w:val="center"/>
        <w:rPr>
          <w:bCs w:val="0"/>
        </w:rPr>
      </w:pPr>
    </w:p>
    <w:p w:rsidR="00F35B07" w:rsidRDefault="00F35B07" w:rsidP="00F35B07">
      <w:pPr>
        <w:shd w:val="clear" w:color="auto" w:fill="FFFFFF"/>
        <w:jc w:val="center"/>
        <w:rPr>
          <w:b/>
          <w:bCs/>
          <w:snapToGrid w:val="0"/>
          <w:spacing w:val="-1"/>
          <w:sz w:val="28"/>
          <w:szCs w:val="28"/>
        </w:rPr>
      </w:pPr>
      <w:r>
        <w:rPr>
          <w:b/>
          <w:bCs/>
          <w:snapToGrid w:val="0"/>
          <w:spacing w:val="-1"/>
          <w:sz w:val="28"/>
          <w:szCs w:val="28"/>
        </w:rPr>
        <w:t>О регистрации уполномоченного представителя</w:t>
      </w:r>
    </w:p>
    <w:p w:rsidR="00F35B07" w:rsidRDefault="00F35B07" w:rsidP="00F35B07">
      <w:pPr>
        <w:shd w:val="clear" w:color="auto" w:fill="FFFFFF"/>
        <w:jc w:val="center"/>
        <w:rPr>
          <w:b/>
          <w:bCs/>
          <w:snapToGrid w:val="0"/>
          <w:spacing w:val="-1"/>
          <w:sz w:val="28"/>
          <w:szCs w:val="28"/>
        </w:rPr>
      </w:pPr>
      <w:r>
        <w:rPr>
          <w:b/>
          <w:bCs/>
          <w:snapToGrid w:val="0"/>
          <w:spacing w:val="-1"/>
          <w:sz w:val="28"/>
          <w:szCs w:val="28"/>
        </w:rPr>
        <w:t>по финансовым вопросам кандидата в депутаты</w:t>
      </w:r>
    </w:p>
    <w:p w:rsidR="00F35B07" w:rsidRDefault="00F35B07" w:rsidP="00F35B07">
      <w:pPr>
        <w:shd w:val="clear" w:color="auto" w:fill="FFFFFF"/>
        <w:ind w:right="-2"/>
        <w:jc w:val="center"/>
        <w:rPr>
          <w:b/>
          <w:snapToGrid w:val="0"/>
        </w:rPr>
      </w:pPr>
      <w:r>
        <w:rPr>
          <w:b/>
          <w:snapToGrid w:val="0"/>
          <w:spacing w:val="5"/>
          <w:sz w:val="28"/>
          <w:szCs w:val="28"/>
        </w:rPr>
        <w:t>Липецкого городского Совета депутатов седьмого созыва</w:t>
      </w:r>
    </w:p>
    <w:p w:rsidR="00F35B07" w:rsidRDefault="00F35B07" w:rsidP="00F35B07">
      <w:pPr>
        <w:shd w:val="clear" w:color="auto" w:fill="FFFFFF"/>
        <w:ind w:right="-2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по одномандатному избирательному округу № </w:t>
      </w:r>
      <w:r w:rsidR="002A611F">
        <w:rPr>
          <w:b/>
          <w:snapToGrid w:val="0"/>
          <w:sz w:val="28"/>
          <w:szCs w:val="28"/>
        </w:rPr>
        <w:t>36</w:t>
      </w:r>
    </w:p>
    <w:p w:rsidR="00F35B07" w:rsidRDefault="002A611F" w:rsidP="00F35B07">
      <w:pPr>
        <w:shd w:val="clear" w:color="auto" w:fill="FFFFFF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Евсеева Сергея Николаевича</w:t>
      </w:r>
    </w:p>
    <w:p w:rsidR="00F35B07" w:rsidRPr="003847DE" w:rsidRDefault="00F35B07" w:rsidP="00F35B07">
      <w:pPr>
        <w:shd w:val="clear" w:color="auto" w:fill="FFFFFF"/>
        <w:ind w:right="-2"/>
        <w:jc w:val="both"/>
        <w:rPr>
          <w:sz w:val="28"/>
          <w:szCs w:val="28"/>
        </w:rPr>
      </w:pPr>
    </w:p>
    <w:p w:rsidR="00F35B07" w:rsidRDefault="00F35B07" w:rsidP="00F35B07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частью 9 статьи 42 Закона Липецкой области </w:t>
      </w:r>
      <w:r>
        <w:rPr>
          <w:color w:val="000000"/>
          <w:spacing w:val="5"/>
          <w:sz w:val="28"/>
          <w:szCs w:val="28"/>
        </w:rPr>
        <w:t xml:space="preserve">Закона Липецкой области от </w:t>
      </w:r>
      <w:r>
        <w:rPr>
          <w:sz w:val="28"/>
          <w:szCs w:val="28"/>
        </w:rPr>
        <w:t xml:space="preserve">06.06.2007 № 60-ОЗ </w:t>
      </w:r>
      <w:r>
        <w:rPr>
          <w:color w:val="000000"/>
          <w:spacing w:val="5"/>
          <w:sz w:val="28"/>
          <w:szCs w:val="28"/>
        </w:rPr>
        <w:t>«</w:t>
      </w:r>
      <w:r>
        <w:rPr>
          <w:sz w:val="28"/>
          <w:szCs w:val="28"/>
        </w:rPr>
        <w:t xml:space="preserve">О выборах депутатов представительных органов муниципальных образований в Липецкой области»,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избирательной комиссии Липецкой области  от 20 марта 2025 года № 79/780-7</w:t>
      </w:r>
      <w:r>
        <w:rPr>
          <w:sz w:val="28"/>
          <w:szCs w:val="28"/>
        </w:rPr>
        <w:br/>
        <w:t xml:space="preserve"> «О возложении полномочий окружных избирательных комиссий по выборам депутатов Липецкого городского Совета депутатов седьмого созыва на территориальные избирательные комиссии», </w:t>
      </w:r>
      <w:r>
        <w:rPr>
          <w:bCs/>
          <w:sz w:val="28"/>
          <w:szCs w:val="28"/>
        </w:rPr>
        <w:t xml:space="preserve">рассмотрев документы, представленные в территориальную избирательную комиссию № 2 Октябрьского округа города Липецка для регистрации уполномоченного представителя по финансовым вопросам кандидата в депутаты Липецкого городского Совета депутатов седьмого созыва </w:t>
      </w:r>
      <w:r>
        <w:rPr>
          <w:snapToGrid w:val="0"/>
          <w:sz w:val="28"/>
          <w:szCs w:val="28"/>
        </w:rPr>
        <w:t xml:space="preserve">по одномандатному избирательному округу № </w:t>
      </w:r>
      <w:r w:rsidR="002A611F">
        <w:rPr>
          <w:snapToGrid w:val="0"/>
          <w:sz w:val="28"/>
          <w:szCs w:val="28"/>
        </w:rPr>
        <w:t>36</w:t>
      </w:r>
      <w:r>
        <w:rPr>
          <w:snapToGrid w:val="0"/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</w:t>
      </w:r>
      <w:r>
        <w:rPr>
          <w:rFonts w:eastAsia="Calibri"/>
          <w:bCs/>
          <w:sz w:val="28"/>
          <w:szCs w:val="28"/>
          <w:lang w:eastAsia="en-US"/>
        </w:rPr>
        <w:t>избирательная комиссия</w:t>
      </w:r>
      <w:r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№ 2 Октябрьского округа города Липецка </w:t>
      </w:r>
      <w:r>
        <w:rPr>
          <w:b/>
          <w:bCs/>
          <w:sz w:val="28"/>
          <w:szCs w:val="28"/>
        </w:rPr>
        <w:t>постановляет:</w:t>
      </w:r>
    </w:p>
    <w:p w:rsidR="00F35B07" w:rsidRDefault="00F35B07" w:rsidP="00F35B07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1. </w:t>
      </w:r>
      <w:r>
        <w:rPr>
          <w:bCs/>
          <w:sz w:val="28"/>
          <w:szCs w:val="28"/>
        </w:rPr>
        <w:t xml:space="preserve">Зарегистрировать уполномоченного представителя по финансовым вопросам кандидата в депутаты Липецкого городского Совета депутатов седьмого созыва </w:t>
      </w:r>
      <w:r>
        <w:rPr>
          <w:snapToGrid w:val="0"/>
          <w:sz w:val="28"/>
          <w:szCs w:val="28"/>
        </w:rPr>
        <w:t xml:space="preserve">по одномандатному избирательному округу № </w:t>
      </w:r>
      <w:r w:rsidR="002A611F">
        <w:rPr>
          <w:snapToGrid w:val="0"/>
          <w:sz w:val="28"/>
          <w:szCs w:val="28"/>
        </w:rPr>
        <w:t>36</w:t>
      </w:r>
      <w:r>
        <w:rPr>
          <w:snapToGrid w:val="0"/>
          <w:sz w:val="28"/>
          <w:szCs w:val="28"/>
        </w:rPr>
        <w:t xml:space="preserve"> </w:t>
      </w:r>
      <w:r w:rsidR="002A611F">
        <w:rPr>
          <w:snapToGrid w:val="0"/>
          <w:sz w:val="28"/>
          <w:szCs w:val="28"/>
        </w:rPr>
        <w:t>Евсеева Сергея Николаевича</w:t>
      </w:r>
      <w:r>
        <w:rPr>
          <w:iCs/>
          <w:sz w:val="28"/>
          <w:szCs w:val="28"/>
        </w:rPr>
        <w:t xml:space="preserve">, Стрельникову Людмилу Владимировну. </w:t>
      </w:r>
    </w:p>
    <w:p w:rsidR="00F35B07" w:rsidRDefault="00F35B07" w:rsidP="00F3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Выдать уполномоченному представителю по финансовым вопросам </w:t>
      </w:r>
      <w:r>
        <w:rPr>
          <w:iCs/>
          <w:sz w:val="28"/>
          <w:szCs w:val="28"/>
        </w:rPr>
        <w:t xml:space="preserve">Стрельниковой Людмиле Владимировне </w:t>
      </w:r>
      <w:r>
        <w:rPr>
          <w:bCs/>
          <w:sz w:val="28"/>
          <w:szCs w:val="28"/>
        </w:rPr>
        <w:t>удостоверение установленного образца.</w:t>
      </w:r>
    </w:p>
    <w:p w:rsidR="00A86FE1" w:rsidRPr="00C97B2D" w:rsidRDefault="00A86FE1" w:rsidP="00C97B2D">
      <w:pPr>
        <w:pStyle w:val="a4"/>
        <w:ind w:firstLine="709"/>
        <w:rPr>
          <w:bCs/>
          <w:sz w:val="28"/>
          <w:szCs w:val="28"/>
        </w:rPr>
      </w:pPr>
    </w:p>
    <w:p w:rsidR="00975295" w:rsidRPr="00C97B2D" w:rsidRDefault="00975295" w:rsidP="00C97B2D">
      <w:pPr>
        <w:pStyle w:val="a4"/>
        <w:ind w:firstLine="709"/>
        <w:rPr>
          <w:bCs/>
          <w:sz w:val="28"/>
          <w:szCs w:val="28"/>
        </w:rPr>
      </w:pPr>
    </w:p>
    <w:p w:rsidR="00F92AC8" w:rsidRPr="001075C2" w:rsidRDefault="00F92AC8" w:rsidP="006C7E02">
      <w:pPr>
        <w:pStyle w:val="a4"/>
        <w:rPr>
          <w:bCs/>
          <w:szCs w:val="26"/>
        </w:rPr>
      </w:pPr>
    </w:p>
    <w:p w:rsidR="00F92AC8" w:rsidRPr="00B45265" w:rsidRDefault="00F92AC8" w:rsidP="00F92AC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:rsidR="00F92AC8" w:rsidRPr="00B45265" w:rsidRDefault="00F92AC8" w:rsidP="00F92AC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:rsidR="00F92AC8" w:rsidRPr="00B45265" w:rsidRDefault="00F92AC8" w:rsidP="00F92AC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92AC8" w:rsidRPr="00B45265" w:rsidRDefault="00F92AC8" w:rsidP="00F92AC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:rsidR="00C55F13" w:rsidRDefault="00F92AC8" w:rsidP="00F35B07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sectPr w:rsidR="00C55F13" w:rsidSect="002F170C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8B"/>
    <w:rsid w:val="0008103E"/>
    <w:rsid w:val="000841DB"/>
    <w:rsid w:val="000A183A"/>
    <w:rsid w:val="000D400E"/>
    <w:rsid w:val="000E554D"/>
    <w:rsid w:val="001075C2"/>
    <w:rsid w:val="0012022B"/>
    <w:rsid w:val="00193037"/>
    <w:rsid w:val="001E7B18"/>
    <w:rsid w:val="00226F82"/>
    <w:rsid w:val="00231342"/>
    <w:rsid w:val="00252F68"/>
    <w:rsid w:val="002A611F"/>
    <w:rsid w:val="002B7F8F"/>
    <w:rsid w:val="002F170C"/>
    <w:rsid w:val="00301A42"/>
    <w:rsid w:val="003E2D25"/>
    <w:rsid w:val="00400B19"/>
    <w:rsid w:val="0043309B"/>
    <w:rsid w:val="00445CB0"/>
    <w:rsid w:val="00460438"/>
    <w:rsid w:val="0048258D"/>
    <w:rsid w:val="004D6228"/>
    <w:rsid w:val="00507B55"/>
    <w:rsid w:val="00516512"/>
    <w:rsid w:val="005359B9"/>
    <w:rsid w:val="00550C24"/>
    <w:rsid w:val="00567A97"/>
    <w:rsid w:val="005A344E"/>
    <w:rsid w:val="005C6E16"/>
    <w:rsid w:val="0065773B"/>
    <w:rsid w:val="00680CD9"/>
    <w:rsid w:val="006A3D0D"/>
    <w:rsid w:val="006C7E02"/>
    <w:rsid w:val="00725C82"/>
    <w:rsid w:val="007A01C4"/>
    <w:rsid w:val="007A158E"/>
    <w:rsid w:val="008A4B2F"/>
    <w:rsid w:val="009037F6"/>
    <w:rsid w:val="009257A8"/>
    <w:rsid w:val="00974B34"/>
    <w:rsid w:val="00975295"/>
    <w:rsid w:val="00A30B2F"/>
    <w:rsid w:val="00A50728"/>
    <w:rsid w:val="00A5083C"/>
    <w:rsid w:val="00A640CD"/>
    <w:rsid w:val="00A71D2E"/>
    <w:rsid w:val="00A86FE1"/>
    <w:rsid w:val="00AC3D64"/>
    <w:rsid w:val="00AF581F"/>
    <w:rsid w:val="00B16DD3"/>
    <w:rsid w:val="00B327E8"/>
    <w:rsid w:val="00B82AF6"/>
    <w:rsid w:val="00C3278B"/>
    <w:rsid w:val="00C55F13"/>
    <w:rsid w:val="00C87752"/>
    <w:rsid w:val="00C93E61"/>
    <w:rsid w:val="00C94202"/>
    <w:rsid w:val="00C97B2D"/>
    <w:rsid w:val="00CC0989"/>
    <w:rsid w:val="00CC2AA4"/>
    <w:rsid w:val="00CE27A9"/>
    <w:rsid w:val="00CF5F2A"/>
    <w:rsid w:val="00D1096B"/>
    <w:rsid w:val="00D37C61"/>
    <w:rsid w:val="00D6009E"/>
    <w:rsid w:val="00DE4C49"/>
    <w:rsid w:val="00E0253F"/>
    <w:rsid w:val="00E10513"/>
    <w:rsid w:val="00E7080E"/>
    <w:rsid w:val="00E8230D"/>
    <w:rsid w:val="00F03FF6"/>
    <w:rsid w:val="00F268B4"/>
    <w:rsid w:val="00F35B07"/>
    <w:rsid w:val="00F55463"/>
    <w:rsid w:val="00F92AC8"/>
    <w:rsid w:val="00F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7B276-4EE7-4CD3-B5DD-1B74D863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8"/>
      <w:jc w:val="both"/>
    </w:pPr>
    <w:rPr>
      <w:sz w:val="26"/>
    </w:rPr>
  </w:style>
  <w:style w:type="paragraph" w:styleId="a4">
    <w:name w:val="Body Text"/>
    <w:basedOn w:val="a"/>
    <w:semiHidden/>
    <w:pPr>
      <w:jc w:val="both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8A4B2F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A4B2F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E10513"/>
    <w:rPr>
      <w:sz w:val="24"/>
      <w:szCs w:val="24"/>
    </w:rPr>
  </w:style>
  <w:style w:type="table" w:customStyle="1" w:styleId="TableNormal">
    <w:name w:val="Table Normal"/>
    <w:semiHidden/>
    <w:rsid w:val="00E1051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2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</vt:lpstr>
    </vt:vector>
  </TitlesOfParts>
  <Company>CROC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</dc:title>
  <dc:subject/>
  <dc:creator>IKSRF</dc:creator>
  <cp:keywords/>
  <dc:description/>
  <cp:lastModifiedBy>IKLO</cp:lastModifiedBy>
  <cp:revision>2</cp:revision>
  <cp:lastPrinted>2024-10-25T09:47:00Z</cp:lastPrinted>
  <dcterms:created xsi:type="dcterms:W3CDTF">2025-07-15T06:24:00Z</dcterms:created>
  <dcterms:modified xsi:type="dcterms:W3CDTF">2025-07-15T06:24:00Z</dcterms:modified>
</cp:coreProperties>
</file>