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90" w:rsidRPr="00EF6595" w:rsidRDefault="00016A90" w:rsidP="00016A90">
      <w:pPr>
        <w:jc w:val="center"/>
        <w:rPr>
          <w:caps/>
          <w:sz w:val="26"/>
          <w:szCs w:val="26"/>
        </w:rPr>
      </w:pPr>
      <w:r w:rsidRPr="000C61FF">
        <w:rPr>
          <w:b/>
          <w:caps/>
          <w:sz w:val="26"/>
          <w:szCs w:val="26"/>
        </w:rPr>
        <w:t>ТЕРРИТОРИАЛЬНАЯ избирательная комиссия</w:t>
      </w:r>
      <w:r>
        <w:rPr>
          <w:b/>
          <w:spacing w:val="20"/>
          <w:sz w:val="26"/>
          <w:szCs w:val="26"/>
        </w:rPr>
        <w:t xml:space="preserve"> </w:t>
      </w:r>
      <w:r w:rsidRPr="005E56EE">
        <w:rPr>
          <w:b/>
          <w:spacing w:val="20"/>
          <w:sz w:val="26"/>
          <w:szCs w:val="26"/>
        </w:rPr>
        <w:t>№ 2 ОКТЯБРЬСКОГО ОКРУГА ГОРОДА ЛИПЕЦКА</w:t>
      </w:r>
    </w:p>
    <w:p w:rsidR="00016A90" w:rsidRPr="00EF6595" w:rsidRDefault="00016A90" w:rsidP="00016A90">
      <w:pPr>
        <w:keepNext/>
        <w:jc w:val="center"/>
        <w:outlineLvl w:val="1"/>
        <w:rPr>
          <w:b/>
          <w:sz w:val="26"/>
          <w:szCs w:val="26"/>
        </w:rPr>
      </w:pPr>
    </w:p>
    <w:p w:rsidR="00016A90" w:rsidRPr="00EF6595" w:rsidRDefault="00016A90" w:rsidP="00016A90">
      <w:pPr>
        <w:keepNext/>
        <w:jc w:val="center"/>
        <w:outlineLvl w:val="1"/>
        <w:rPr>
          <w:b/>
          <w:caps/>
          <w:sz w:val="26"/>
          <w:szCs w:val="26"/>
        </w:rPr>
      </w:pPr>
      <w:r w:rsidRPr="00EF6595">
        <w:rPr>
          <w:b/>
          <w:caps/>
          <w:sz w:val="26"/>
          <w:szCs w:val="26"/>
        </w:rPr>
        <w:t>постановление</w:t>
      </w:r>
    </w:p>
    <w:p w:rsidR="00016A90" w:rsidRPr="00EF6595" w:rsidRDefault="00016A90" w:rsidP="00016A90">
      <w:pPr>
        <w:jc w:val="both"/>
        <w:rPr>
          <w:sz w:val="26"/>
          <w:szCs w:val="26"/>
        </w:rPr>
      </w:pPr>
    </w:p>
    <w:p w:rsidR="00016A90" w:rsidRPr="00EF6595" w:rsidRDefault="00016A90" w:rsidP="00016A90">
      <w:pPr>
        <w:jc w:val="both"/>
        <w:rPr>
          <w:sz w:val="26"/>
          <w:szCs w:val="26"/>
        </w:rPr>
      </w:pPr>
      <w:r w:rsidRPr="00EF6595">
        <w:rPr>
          <w:sz w:val="26"/>
          <w:szCs w:val="26"/>
        </w:rPr>
        <w:t>«</w:t>
      </w:r>
      <w:r>
        <w:rPr>
          <w:sz w:val="26"/>
          <w:szCs w:val="26"/>
        </w:rPr>
        <w:t>23</w:t>
      </w:r>
      <w:r w:rsidRPr="00EF6595">
        <w:rPr>
          <w:sz w:val="26"/>
          <w:szCs w:val="26"/>
        </w:rPr>
        <w:t>»</w:t>
      </w:r>
      <w:r>
        <w:rPr>
          <w:sz w:val="26"/>
          <w:szCs w:val="26"/>
        </w:rPr>
        <w:t xml:space="preserve"> сентября</w:t>
      </w:r>
      <w:r w:rsidRPr="00EF6595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EF6595">
        <w:rPr>
          <w:sz w:val="26"/>
          <w:szCs w:val="26"/>
        </w:rPr>
        <w:t xml:space="preserve"> г.</w:t>
      </w:r>
      <w:r w:rsidRPr="00EF6595">
        <w:rPr>
          <w:sz w:val="26"/>
          <w:szCs w:val="26"/>
        </w:rPr>
        <w:tab/>
      </w:r>
      <w:r w:rsidRPr="00EF6595">
        <w:rPr>
          <w:sz w:val="26"/>
          <w:szCs w:val="26"/>
        </w:rPr>
        <w:tab/>
      </w:r>
      <w:r w:rsidRPr="00EF6595">
        <w:rPr>
          <w:sz w:val="26"/>
          <w:szCs w:val="26"/>
        </w:rPr>
        <w:tab/>
      </w:r>
      <w:r w:rsidRPr="00EF6595">
        <w:rPr>
          <w:sz w:val="26"/>
          <w:szCs w:val="26"/>
        </w:rPr>
        <w:tab/>
      </w:r>
      <w:r w:rsidRPr="00EF6595">
        <w:rPr>
          <w:sz w:val="26"/>
          <w:szCs w:val="26"/>
        </w:rPr>
        <w:tab/>
      </w:r>
      <w:r w:rsidRPr="00EF6595">
        <w:rPr>
          <w:sz w:val="26"/>
          <w:szCs w:val="26"/>
        </w:rPr>
        <w:tab/>
      </w:r>
      <w:r w:rsidRPr="00EF6595">
        <w:rPr>
          <w:sz w:val="26"/>
          <w:szCs w:val="26"/>
        </w:rPr>
        <w:tab/>
      </w:r>
      <w:r w:rsidRPr="00EF6595">
        <w:rPr>
          <w:sz w:val="26"/>
          <w:szCs w:val="26"/>
        </w:rPr>
        <w:tab/>
      </w:r>
      <w:r w:rsidR="00686745">
        <w:rPr>
          <w:sz w:val="26"/>
          <w:szCs w:val="26"/>
        </w:rPr>
        <w:t xml:space="preserve">              </w:t>
      </w:r>
      <w:r w:rsidRPr="00EF6595">
        <w:rPr>
          <w:sz w:val="26"/>
          <w:szCs w:val="26"/>
        </w:rPr>
        <w:t>№</w:t>
      </w:r>
      <w:r w:rsidR="00686745">
        <w:rPr>
          <w:sz w:val="26"/>
          <w:szCs w:val="26"/>
        </w:rPr>
        <w:t>69/471</w:t>
      </w:r>
    </w:p>
    <w:p w:rsidR="00016A90" w:rsidRDefault="00016A90" w:rsidP="00016A90">
      <w:pPr>
        <w:jc w:val="center"/>
        <w:rPr>
          <w:sz w:val="26"/>
        </w:rPr>
      </w:pPr>
      <w:r w:rsidRPr="00E53ACF">
        <w:rPr>
          <w:sz w:val="28"/>
          <w:szCs w:val="28"/>
        </w:rPr>
        <w:t>пл.</w:t>
      </w:r>
      <w:r>
        <w:rPr>
          <w:sz w:val="28"/>
          <w:szCs w:val="28"/>
        </w:rPr>
        <w:t xml:space="preserve"> </w:t>
      </w:r>
      <w:r w:rsidRPr="00E53ACF">
        <w:rPr>
          <w:sz w:val="28"/>
          <w:szCs w:val="28"/>
        </w:rPr>
        <w:t>Театральная, д.1</w:t>
      </w:r>
    </w:p>
    <w:p w:rsidR="00452A7B" w:rsidRPr="00DA516C" w:rsidRDefault="00452A7B" w:rsidP="00452A7B">
      <w:pPr>
        <w:jc w:val="center"/>
        <w:rPr>
          <w:sz w:val="26"/>
          <w:szCs w:val="26"/>
        </w:rPr>
      </w:pPr>
    </w:p>
    <w:p w:rsidR="00EE65F3" w:rsidRPr="00DA516C" w:rsidRDefault="00EE65F3">
      <w:pPr>
        <w:pStyle w:val="a3"/>
        <w:rPr>
          <w:sz w:val="26"/>
          <w:szCs w:val="26"/>
        </w:rPr>
      </w:pPr>
    </w:p>
    <w:p w:rsidR="00823999" w:rsidRPr="00DA516C" w:rsidRDefault="00823999" w:rsidP="00823999">
      <w:pPr>
        <w:pStyle w:val="a3"/>
        <w:rPr>
          <w:sz w:val="26"/>
          <w:szCs w:val="26"/>
        </w:rPr>
      </w:pPr>
      <w:r w:rsidRPr="00DA516C">
        <w:rPr>
          <w:sz w:val="26"/>
          <w:szCs w:val="26"/>
        </w:rPr>
        <w:t xml:space="preserve">Об утверждении </w:t>
      </w:r>
      <w:r w:rsidR="007C45FB" w:rsidRPr="00DA516C">
        <w:rPr>
          <w:sz w:val="26"/>
          <w:szCs w:val="26"/>
        </w:rPr>
        <w:t>О</w:t>
      </w:r>
      <w:r w:rsidR="00EE65F3" w:rsidRPr="00DA516C">
        <w:rPr>
          <w:sz w:val="26"/>
          <w:szCs w:val="26"/>
        </w:rPr>
        <w:t>тчета</w:t>
      </w:r>
      <w:r w:rsidRPr="00DA516C">
        <w:rPr>
          <w:sz w:val="26"/>
          <w:szCs w:val="26"/>
        </w:rPr>
        <w:t xml:space="preserve"> </w:t>
      </w:r>
    </w:p>
    <w:p w:rsidR="00823999" w:rsidRPr="00CE74B6" w:rsidRDefault="00BB7FA7" w:rsidP="00016A90">
      <w:pPr>
        <w:pStyle w:val="a3"/>
        <w:rPr>
          <w:bCs/>
          <w:sz w:val="26"/>
          <w:szCs w:val="26"/>
        </w:rPr>
      </w:pPr>
      <w:r w:rsidRPr="00DA516C">
        <w:rPr>
          <w:sz w:val="26"/>
          <w:szCs w:val="26"/>
        </w:rPr>
        <w:t>территориальной</w:t>
      </w:r>
      <w:r w:rsidR="00823999" w:rsidRPr="00DA516C">
        <w:rPr>
          <w:sz w:val="26"/>
          <w:szCs w:val="26"/>
        </w:rPr>
        <w:t xml:space="preserve"> избирательной комиссии </w:t>
      </w:r>
      <w:r w:rsidR="00016A90" w:rsidRPr="00016A90">
        <w:rPr>
          <w:sz w:val="26"/>
          <w:szCs w:val="26"/>
        </w:rPr>
        <w:t>№ 2 Октябрьского округа города Липецка</w:t>
      </w:r>
      <w:r w:rsidR="00016A90">
        <w:rPr>
          <w:sz w:val="26"/>
          <w:szCs w:val="26"/>
        </w:rPr>
        <w:t xml:space="preserve"> </w:t>
      </w:r>
      <w:r w:rsidR="00EE65F3" w:rsidRPr="00DA516C">
        <w:rPr>
          <w:bCs/>
          <w:sz w:val="26"/>
          <w:szCs w:val="26"/>
        </w:rPr>
        <w:t>о пос</w:t>
      </w:r>
      <w:r w:rsidR="00CE74B6">
        <w:rPr>
          <w:bCs/>
          <w:sz w:val="26"/>
          <w:szCs w:val="26"/>
        </w:rPr>
        <w:t xml:space="preserve">туплении и </w:t>
      </w:r>
      <w:r w:rsidR="00CE74B6" w:rsidRPr="00CE74B6">
        <w:rPr>
          <w:bCs/>
          <w:sz w:val="26"/>
          <w:szCs w:val="26"/>
        </w:rPr>
        <w:t>расходовании средств</w:t>
      </w:r>
      <w:r w:rsidR="009A5240" w:rsidRPr="00CE74B6">
        <w:rPr>
          <w:bCs/>
          <w:sz w:val="26"/>
          <w:szCs w:val="26"/>
        </w:rPr>
        <w:t xml:space="preserve"> </w:t>
      </w:r>
      <w:r w:rsidR="00EE65F3" w:rsidRPr="00CE74B6">
        <w:rPr>
          <w:bCs/>
          <w:sz w:val="26"/>
          <w:szCs w:val="26"/>
        </w:rPr>
        <w:t>бюджет</w:t>
      </w:r>
      <w:r w:rsidR="00034AA3" w:rsidRPr="00CE74B6">
        <w:rPr>
          <w:bCs/>
          <w:sz w:val="26"/>
          <w:szCs w:val="26"/>
        </w:rPr>
        <w:t>а</w:t>
      </w:r>
      <w:r w:rsidR="00464725">
        <w:rPr>
          <w:bCs/>
          <w:sz w:val="26"/>
          <w:szCs w:val="26"/>
        </w:rPr>
        <w:t xml:space="preserve"> субъекта Российской Федерации – Липецкой области</w:t>
      </w:r>
      <w:r w:rsidR="005400F3">
        <w:rPr>
          <w:bCs/>
          <w:sz w:val="26"/>
          <w:szCs w:val="26"/>
        </w:rPr>
        <w:t>, выделенных</w:t>
      </w:r>
      <w:r w:rsidR="00EE65F3" w:rsidRPr="00CE74B6">
        <w:rPr>
          <w:bCs/>
          <w:sz w:val="26"/>
          <w:szCs w:val="26"/>
        </w:rPr>
        <w:t xml:space="preserve"> </w:t>
      </w:r>
      <w:r w:rsidR="00C87CDF" w:rsidRPr="00CE74B6">
        <w:rPr>
          <w:bCs/>
          <w:sz w:val="26"/>
          <w:szCs w:val="26"/>
        </w:rPr>
        <w:t>на подготовку</w:t>
      </w:r>
      <w:r w:rsidR="00EE65F3" w:rsidRPr="00CE74B6">
        <w:rPr>
          <w:bCs/>
          <w:sz w:val="26"/>
          <w:szCs w:val="26"/>
        </w:rPr>
        <w:t xml:space="preserve"> и проведение </w:t>
      </w:r>
      <w:r w:rsidR="002D4F3F" w:rsidRPr="002D4F3F">
        <w:rPr>
          <w:bCs/>
          <w:sz w:val="26"/>
          <w:szCs w:val="26"/>
        </w:rPr>
        <w:t xml:space="preserve">выборов </w:t>
      </w:r>
      <w:r w:rsidR="00464725">
        <w:rPr>
          <w:bCs/>
          <w:sz w:val="26"/>
          <w:szCs w:val="26"/>
        </w:rPr>
        <w:t>Губернатора Липецкой области</w:t>
      </w:r>
    </w:p>
    <w:p w:rsidR="007C45FB" w:rsidRPr="00DA516C" w:rsidRDefault="007C45FB" w:rsidP="00823999">
      <w:pPr>
        <w:pStyle w:val="a4"/>
        <w:rPr>
          <w:szCs w:val="26"/>
        </w:rPr>
      </w:pPr>
    </w:p>
    <w:p w:rsidR="00EE65F3" w:rsidRPr="00DA516C" w:rsidRDefault="00326813" w:rsidP="00FB30C3">
      <w:pPr>
        <w:pStyle w:val="a4"/>
        <w:rPr>
          <w:szCs w:val="26"/>
        </w:rPr>
      </w:pPr>
      <w:r w:rsidRPr="005400F3">
        <w:t xml:space="preserve">В </w:t>
      </w:r>
      <w:r>
        <w:t xml:space="preserve">соответствии </w:t>
      </w:r>
      <w:r w:rsidR="00D03850">
        <w:t xml:space="preserve"> </w:t>
      </w:r>
      <w:r>
        <w:t>с</w:t>
      </w:r>
      <w:r w:rsidR="002D4F3F">
        <w:t xml:space="preserve">о </w:t>
      </w:r>
      <w:r w:rsidR="00D03850">
        <w:t xml:space="preserve"> </w:t>
      </w:r>
      <w:r w:rsidR="002D4F3F">
        <w:t xml:space="preserve">статьей </w:t>
      </w:r>
      <w:r w:rsidR="00D03850">
        <w:t xml:space="preserve"> </w:t>
      </w:r>
      <w:r w:rsidR="00464725">
        <w:t>55</w:t>
      </w:r>
      <w:r w:rsidR="002D4F3F">
        <w:t xml:space="preserve"> </w:t>
      </w:r>
      <w:r w:rsidR="00D03850">
        <w:t xml:space="preserve"> </w:t>
      </w:r>
      <w:r w:rsidR="002D4F3F">
        <w:t xml:space="preserve"> Закона</w:t>
      </w:r>
      <w:r w:rsidR="00464725">
        <w:t xml:space="preserve"> Липецкой области</w:t>
      </w:r>
      <w:r w:rsidR="002D4F3F">
        <w:t xml:space="preserve"> </w:t>
      </w:r>
      <w:r w:rsidR="00D03850">
        <w:t xml:space="preserve"> </w:t>
      </w:r>
      <w:r w:rsidR="006B14E0">
        <w:t xml:space="preserve">от </w:t>
      </w:r>
      <w:r w:rsidR="00464725">
        <w:t>9 июня</w:t>
      </w:r>
      <w:r w:rsidR="00D03850">
        <w:t xml:space="preserve"> </w:t>
      </w:r>
      <w:r w:rsidR="002D4F3F">
        <w:t xml:space="preserve"> 20</w:t>
      </w:r>
      <w:r w:rsidR="00464725">
        <w:t>12</w:t>
      </w:r>
      <w:r w:rsidR="002D4F3F">
        <w:t xml:space="preserve"> </w:t>
      </w:r>
      <w:r w:rsidR="00D03850">
        <w:t xml:space="preserve"> </w:t>
      </w:r>
      <w:r w:rsidR="002D4F3F">
        <w:t>года</w:t>
      </w:r>
      <w:r w:rsidR="00D03850">
        <w:t xml:space="preserve"> </w:t>
      </w:r>
      <w:r w:rsidR="002D4F3F">
        <w:t xml:space="preserve"> № </w:t>
      </w:r>
      <w:r w:rsidR="00464725">
        <w:t>45</w:t>
      </w:r>
      <w:r w:rsidR="002D4F3F">
        <w:t>-</w:t>
      </w:r>
      <w:r w:rsidR="00464725">
        <w:t>О</w:t>
      </w:r>
      <w:r w:rsidR="002D4F3F">
        <w:t xml:space="preserve">З «О выборах </w:t>
      </w:r>
      <w:r w:rsidR="00464725">
        <w:t>Губернатора Липецкой области</w:t>
      </w:r>
      <w:r w:rsidR="002D4F3F">
        <w:t>»,</w:t>
      </w:r>
      <w:r>
        <w:t xml:space="preserve"> </w:t>
      </w:r>
      <w:r w:rsidR="007C45FB" w:rsidRPr="005400F3">
        <w:t xml:space="preserve">Инструкцией о порядке открытия и ведения счетов, </w:t>
      </w:r>
      <w:r w:rsidR="00CE74B6" w:rsidRPr="005400F3">
        <w:t xml:space="preserve">учета, отчетности и </w:t>
      </w:r>
      <w:r w:rsidR="0087427F">
        <w:t>пере</w:t>
      </w:r>
      <w:r w:rsidR="00464725">
        <w:t>вода</w:t>
      </w:r>
      <w:r w:rsidR="00CE74B6" w:rsidRPr="005400F3">
        <w:t xml:space="preserve"> </w:t>
      </w:r>
      <w:r w:rsidR="007C45FB" w:rsidRPr="005400F3">
        <w:t>денежных</w:t>
      </w:r>
      <w:r w:rsidR="007C45FB" w:rsidRPr="00DA516C">
        <w:rPr>
          <w:szCs w:val="26"/>
        </w:rPr>
        <w:t xml:space="preserve"> средств, выделенных из бюджета</w:t>
      </w:r>
      <w:r w:rsidR="00CE74B6">
        <w:rPr>
          <w:szCs w:val="26"/>
        </w:rPr>
        <w:t xml:space="preserve"> </w:t>
      </w:r>
      <w:r w:rsidR="00464725">
        <w:rPr>
          <w:szCs w:val="26"/>
        </w:rPr>
        <w:t xml:space="preserve">субъекта Российской Федерации – Липецкой области </w:t>
      </w:r>
      <w:r w:rsidR="007C45FB" w:rsidRPr="00DA516C">
        <w:rPr>
          <w:szCs w:val="26"/>
        </w:rPr>
        <w:t xml:space="preserve">избирательной комиссии </w:t>
      </w:r>
      <w:r w:rsidR="00464725">
        <w:rPr>
          <w:szCs w:val="26"/>
        </w:rPr>
        <w:t>Липецкой области</w:t>
      </w:r>
      <w:r w:rsidR="007C45FB" w:rsidRPr="00DA516C">
        <w:rPr>
          <w:szCs w:val="26"/>
        </w:rPr>
        <w:t>, другим избирательным комиссиям, комиссиям референдума, утвержденной постановлением избирательн</w:t>
      </w:r>
      <w:r w:rsidR="00CE74B6">
        <w:rPr>
          <w:szCs w:val="26"/>
        </w:rPr>
        <w:t xml:space="preserve">ой комиссии </w:t>
      </w:r>
      <w:r w:rsidR="00464725">
        <w:rPr>
          <w:szCs w:val="26"/>
        </w:rPr>
        <w:t>Липецкой области</w:t>
      </w:r>
      <w:r w:rsidR="00CE74B6">
        <w:rPr>
          <w:szCs w:val="26"/>
        </w:rPr>
        <w:t xml:space="preserve"> от </w:t>
      </w:r>
      <w:r w:rsidR="00464725">
        <w:rPr>
          <w:szCs w:val="26"/>
        </w:rPr>
        <w:t>22</w:t>
      </w:r>
      <w:r w:rsidR="007C45FB" w:rsidRPr="00DA516C">
        <w:rPr>
          <w:szCs w:val="26"/>
        </w:rPr>
        <w:t xml:space="preserve"> </w:t>
      </w:r>
      <w:r w:rsidR="00464725">
        <w:rPr>
          <w:szCs w:val="26"/>
        </w:rPr>
        <w:t>декабря</w:t>
      </w:r>
      <w:r w:rsidR="007C45FB" w:rsidRPr="00DA516C">
        <w:rPr>
          <w:szCs w:val="26"/>
        </w:rPr>
        <w:t xml:space="preserve"> 20</w:t>
      </w:r>
      <w:r w:rsidR="00464725">
        <w:rPr>
          <w:szCs w:val="26"/>
        </w:rPr>
        <w:t>23</w:t>
      </w:r>
      <w:r w:rsidR="007C45FB" w:rsidRPr="00DA516C">
        <w:rPr>
          <w:szCs w:val="26"/>
        </w:rPr>
        <w:t xml:space="preserve"> года № </w:t>
      </w:r>
      <w:r w:rsidR="00464725">
        <w:rPr>
          <w:szCs w:val="26"/>
        </w:rPr>
        <w:t>42/446</w:t>
      </w:r>
      <w:r w:rsidR="007C45FB" w:rsidRPr="00DA516C">
        <w:rPr>
          <w:szCs w:val="26"/>
        </w:rPr>
        <w:t>-</w:t>
      </w:r>
      <w:r w:rsidR="0087427F">
        <w:rPr>
          <w:szCs w:val="26"/>
        </w:rPr>
        <w:t>7</w:t>
      </w:r>
      <w:r w:rsidR="00FB30C3">
        <w:rPr>
          <w:szCs w:val="26"/>
        </w:rPr>
        <w:t xml:space="preserve">, </w:t>
      </w:r>
      <w:r w:rsidR="00BB7FA7" w:rsidRPr="00DA516C">
        <w:rPr>
          <w:szCs w:val="26"/>
        </w:rPr>
        <w:t>территориальная</w:t>
      </w:r>
      <w:r w:rsidR="00FB30C3">
        <w:rPr>
          <w:szCs w:val="26"/>
        </w:rPr>
        <w:t xml:space="preserve"> избирательная </w:t>
      </w:r>
      <w:r w:rsidR="00EE65F3" w:rsidRPr="00DA516C">
        <w:rPr>
          <w:szCs w:val="26"/>
        </w:rPr>
        <w:t>к</w:t>
      </w:r>
      <w:r w:rsidR="00F40BAA">
        <w:rPr>
          <w:szCs w:val="26"/>
        </w:rPr>
        <w:t>омиссия</w:t>
      </w:r>
      <w:r w:rsidR="0087427F">
        <w:rPr>
          <w:szCs w:val="26"/>
        </w:rPr>
        <w:t xml:space="preserve"> </w:t>
      </w:r>
      <w:r w:rsidR="00016A90" w:rsidRPr="00016A90">
        <w:rPr>
          <w:szCs w:val="26"/>
        </w:rPr>
        <w:t>№ 2 Октябрьского округа города Липецка</w:t>
      </w:r>
    </w:p>
    <w:p w:rsidR="00CD4501" w:rsidRPr="00DA516C" w:rsidRDefault="00CD4501" w:rsidP="00823999">
      <w:pPr>
        <w:pStyle w:val="a4"/>
        <w:rPr>
          <w:b/>
          <w:szCs w:val="26"/>
        </w:rPr>
      </w:pPr>
    </w:p>
    <w:p w:rsidR="00CD4501" w:rsidRPr="00DA516C" w:rsidRDefault="00823999" w:rsidP="007C45FB">
      <w:pPr>
        <w:pStyle w:val="a4"/>
        <w:rPr>
          <w:szCs w:val="26"/>
        </w:rPr>
      </w:pPr>
      <w:r w:rsidRPr="00DA516C">
        <w:rPr>
          <w:b/>
          <w:szCs w:val="26"/>
        </w:rPr>
        <w:t>ПОСТАНОВЛЯЕТ</w:t>
      </w:r>
      <w:r w:rsidR="00EE65F3" w:rsidRPr="00DA516C">
        <w:rPr>
          <w:szCs w:val="26"/>
        </w:rPr>
        <w:t>:</w:t>
      </w:r>
    </w:p>
    <w:p w:rsidR="00DA516C" w:rsidRPr="002D4F3F" w:rsidRDefault="00DA516C" w:rsidP="007C45FB">
      <w:pPr>
        <w:pStyle w:val="a4"/>
        <w:rPr>
          <w:b/>
          <w:bCs/>
          <w:szCs w:val="26"/>
        </w:rPr>
      </w:pPr>
    </w:p>
    <w:p w:rsidR="00EE65F3" w:rsidRPr="00016A90" w:rsidRDefault="007C45FB" w:rsidP="005B4C7F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</w:pPr>
      <w:r w:rsidRP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>У</w:t>
      </w:r>
      <w:r w:rsidR="00EE65F3" w:rsidRPr="00016A90">
        <w:rPr>
          <w:rFonts w:ascii="Times New Roman" w:hAnsi="Times New Roman"/>
          <w:b w:val="0"/>
          <w:bCs w:val="0"/>
          <w:kern w:val="0"/>
          <w:sz w:val="26"/>
          <w:szCs w:val="26"/>
        </w:rPr>
        <w:t>твердить От</w:t>
      </w:r>
      <w:r w:rsidR="00BB7FA7" w:rsidRPr="00016A90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чет </w:t>
      </w:r>
      <w:r w:rsidR="00BB7FA7" w:rsidRP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>территориальной</w:t>
      </w:r>
      <w:r w:rsidR="00823999" w:rsidRP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 xml:space="preserve"> избирательной комиссии </w:t>
      </w:r>
      <w:r w:rsidR="00016A90" w:rsidRPr="00016A90">
        <w:rPr>
          <w:rFonts w:ascii="Times New Roman" w:hAnsi="Times New Roman"/>
          <w:b w:val="0"/>
          <w:sz w:val="26"/>
          <w:szCs w:val="26"/>
        </w:rPr>
        <w:t>№ 2 Октябрьского округа города Липецка</w:t>
      </w:r>
      <w:r w:rsidR="00016A90" w:rsidRP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 xml:space="preserve"> </w:t>
      </w:r>
      <w:r w:rsidR="00EE65F3" w:rsidRP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>о поступлении и расходова</w:t>
      </w:r>
      <w:r w:rsidR="00CE74B6" w:rsidRP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>нии средств</w:t>
      </w:r>
      <w:r w:rsidR="009A5240" w:rsidRP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 xml:space="preserve"> </w:t>
      </w:r>
      <w:r w:rsidR="00034AA3" w:rsidRP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>бюджета</w:t>
      </w:r>
      <w:r w:rsidR="00464725" w:rsidRP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 xml:space="preserve"> субъекта Российской Федерации – Липецкой области</w:t>
      </w:r>
      <w:r w:rsidR="00823999" w:rsidRP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 xml:space="preserve">, выделенных </w:t>
      </w:r>
      <w:r w:rsidR="00C87CDF" w:rsidRP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>на подготовку</w:t>
      </w:r>
      <w:r w:rsidR="00823999" w:rsidRP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 xml:space="preserve"> и проведение </w:t>
      </w:r>
      <w:r w:rsidR="00101010" w:rsidRPr="00016A90">
        <w:rPr>
          <w:rFonts w:ascii="Times New Roman" w:hAnsi="Times New Roman"/>
          <w:b w:val="0"/>
          <w:sz w:val="26"/>
          <w:szCs w:val="26"/>
        </w:rPr>
        <w:t xml:space="preserve">выборов </w:t>
      </w:r>
      <w:r w:rsidR="00464725" w:rsidRPr="00016A90">
        <w:rPr>
          <w:rFonts w:ascii="Times New Roman" w:hAnsi="Times New Roman"/>
          <w:b w:val="0"/>
          <w:sz w:val="26"/>
          <w:szCs w:val="26"/>
          <w:lang w:val="ru-RU"/>
        </w:rPr>
        <w:t>Губернатора Липецкой области</w:t>
      </w:r>
      <w:r w:rsidR="00CF346F" w:rsidRP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 xml:space="preserve">, в сумме </w:t>
      </w:r>
      <w:r w:rsid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>6 705 150,00</w:t>
      </w:r>
      <w:r w:rsidR="00686745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> </w:t>
      </w:r>
      <w:r w:rsidR="00CF346F" w:rsidRP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 xml:space="preserve">рублей, в том числе для участковых избирательных комиссий </w:t>
      </w:r>
      <w:r w:rsid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>6</w:t>
      </w:r>
      <w:r w:rsidR="00686745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> </w:t>
      </w:r>
      <w:r w:rsid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>092</w:t>
      </w:r>
      <w:r w:rsidR="00686745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> </w:t>
      </w:r>
      <w:r w:rsid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>610,00</w:t>
      </w:r>
      <w:r w:rsidR="00686745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> </w:t>
      </w:r>
      <w:r w:rsidR="00CF346F" w:rsidRP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>рублей, для территориальной избирательной комиссии</w:t>
      </w:r>
      <w:r w:rsid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 xml:space="preserve">                       </w:t>
      </w:r>
      <w:r w:rsidR="00CF346F" w:rsidRP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 xml:space="preserve"> </w:t>
      </w:r>
      <w:r w:rsid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>612</w:t>
      </w:r>
      <w:r w:rsidR="00686745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> </w:t>
      </w:r>
      <w:r w:rsid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 xml:space="preserve">540,00 </w:t>
      </w:r>
      <w:r w:rsidR="00CF346F" w:rsidRPr="00016A90">
        <w:rPr>
          <w:rFonts w:ascii="Times New Roman" w:hAnsi="Times New Roman"/>
          <w:b w:val="0"/>
          <w:bCs w:val="0"/>
          <w:kern w:val="0"/>
          <w:sz w:val="26"/>
          <w:szCs w:val="26"/>
          <w:lang w:val="ru-RU"/>
        </w:rPr>
        <w:t>рублей (отчет прилагается).</w:t>
      </w:r>
    </w:p>
    <w:p w:rsidR="00EE65F3" w:rsidRPr="00DA516C" w:rsidRDefault="00EE65F3">
      <w:pPr>
        <w:rPr>
          <w:sz w:val="26"/>
          <w:szCs w:val="26"/>
        </w:rPr>
      </w:pPr>
    </w:p>
    <w:p w:rsidR="00CF346F" w:rsidRDefault="00CF346F" w:rsidP="005B4C7F">
      <w:pPr>
        <w:numPr>
          <w:ilvl w:val="0"/>
          <w:numId w:val="1"/>
        </w:numPr>
        <w:tabs>
          <w:tab w:val="left" w:pos="1134"/>
        </w:tabs>
        <w:ind w:left="567" w:firstLine="567"/>
        <w:jc w:val="both"/>
        <w:rPr>
          <w:sz w:val="20"/>
          <w:szCs w:val="20"/>
        </w:rPr>
      </w:pPr>
      <w:r w:rsidRPr="00016A90">
        <w:rPr>
          <w:sz w:val="26"/>
          <w:szCs w:val="26"/>
        </w:rPr>
        <w:t>Возложить обязанность п</w:t>
      </w:r>
      <w:r w:rsidR="007C45FB" w:rsidRPr="00016A90">
        <w:rPr>
          <w:sz w:val="26"/>
          <w:szCs w:val="26"/>
        </w:rPr>
        <w:t>редстав</w:t>
      </w:r>
      <w:r w:rsidRPr="00016A90">
        <w:rPr>
          <w:sz w:val="26"/>
          <w:szCs w:val="26"/>
        </w:rPr>
        <w:t>ления</w:t>
      </w:r>
      <w:r w:rsidR="007C45FB" w:rsidRPr="00016A90">
        <w:rPr>
          <w:sz w:val="26"/>
          <w:szCs w:val="26"/>
        </w:rPr>
        <w:t xml:space="preserve"> Отчет</w:t>
      </w:r>
      <w:r w:rsidRPr="00016A90">
        <w:rPr>
          <w:sz w:val="26"/>
          <w:szCs w:val="26"/>
        </w:rPr>
        <w:t>а</w:t>
      </w:r>
      <w:r w:rsidR="007C45FB" w:rsidRPr="00016A90">
        <w:rPr>
          <w:sz w:val="26"/>
          <w:szCs w:val="26"/>
        </w:rPr>
        <w:t xml:space="preserve"> в избирательную комиссию Липецкой области </w:t>
      </w:r>
      <w:r w:rsidRPr="00016A90">
        <w:rPr>
          <w:sz w:val="26"/>
          <w:szCs w:val="26"/>
        </w:rPr>
        <w:t>по сроку «</w:t>
      </w:r>
      <w:r w:rsidR="00016A90" w:rsidRPr="00016A90">
        <w:rPr>
          <w:sz w:val="26"/>
          <w:szCs w:val="26"/>
        </w:rPr>
        <w:t>24</w:t>
      </w:r>
      <w:r w:rsidRPr="00016A90">
        <w:rPr>
          <w:sz w:val="26"/>
          <w:szCs w:val="26"/>
        </w:rPr>
        <w:t>»</w:t>
      </w:r>
      <w:r w:rsidR="005400F3" w:rsidRPr="00016A90">
        <w:rPr>
          <w:sz w:val="26"/>
          <w:szCs w:val="26"/>
        </w:rPr>
        <w:t xml:space="preserve"> </w:t>
      </w:r>
      <w:r w:rsidR="00016A90" w:rsidRPr="00016A90">
        <w:rPr>
          <w:sz w:val="26"/>
          <w:szCs w:val="26"/>
        </w:rPr>
        <w:t>сентября</w:t>
      </w:r>
      <w:r w:rsidR="005400F3" w:rsidRPr="00016A90">
        <w:rPr>
          <w:sz w:val="26"/>
          <w:szCs w:val="26"/>
        </w:rPr>
        <w:t xml:space="preserve"> 20</w:t>
      </w:r>
      <w:r w:rsidR="00AB3ED2" w:rsidRPr="00016A90">
        <w:rPr>
          <w:sz w:val="26"/>
          <w:szCs w:val="26"/>
        </w:rPr>
        <w:t>2</w:t>
      </w:r>
      <w:r w:rsidR="006B14E0" w:rsidRPr="00016A90">
        <w:rPr>
          <w:sz w:val="26"/>
          <w:szCs w:val="26"/>
        </w:rPr>
        <w:t>4</w:t>
      </w:r>
      <w:r w:rsidR="005400F3" w:rsidRPr="00016A90">
        <w:rPr>
          <w:sz w:val="26"/>
          <w:szCs w:val="26"/>
        </w:rPr>
        <w:t xml:space="preserve"> </w:t>
      </w:r>
      <w:r w:rsidRPr="00016A90">
        <w:rPr>
          <w:sz w:val="26"/>
          <w:szCs w:val="26"/>
        </w:rPr>
        <w:t xml:space="preserve">года на бухгалтера комиссии </w:t>
      </w:r>
      <w:r w:rsidR="00016A90" w:rsidRPr="00016A90">
        <w:rPr>
          <w:sz w:val="26"/>
          <w:szCs w:val="26"/>
        </w:rPr>
        <w:t>Савич Светлану Александровну</w:t>
      </w:r>
      <w:r w:rsidRPr="00016A90">
        <w:rPr>
          <w:sz w:val="26"/>
          <w:szCs w:val="26"/>
        </w:rPr>
        <w:t xml:space="preserve"> и председателя комиссии </w:t>
      </w:r>
      <w:r w:rsidR="00016A90" w:rsidRPr="00016A90">
        <w:rPr>
          <w:sz w:val="26"/>
          <w:szCs w:val="26"/>
        </w:rPr>
        <w:t>Деева Андрея Борисовича</w:t>
      </w:r>
      <w:r w:rsidRPr="00016A90">
        <w:rPr>
          <w:sz w:val="20"/>
          <w:szCs w:val="20"/>
        </w:rPr>
        <w:t>.</w:t>
      </w:r>
    </w:p>
    <w:p w:rsidR="00016A90" w:rsidRDefault="00016A90" w:rsidP="00016A90">
      <w:pPr>
        <w:tabs>
          <w:tab w:val="left" w:pos="1134"/>
        </w:tabs>
        <w:jc w:val="both"/>
        <w:rPr>
          <w:sz w:val="20"/>
          <w:szCs w:val="20"/>
        </w:rPr>
      </w:pPr>
    </w:p>
    <w:p w:rsidR="00016A90" w:rsidRDefault="00016A90" w:rsidP="00016A90">
      <w:pPr>
        <w:tabs>
          <w:tab w:val="left" w:pos="1134"/>
        </w:tabs>
        <w:jc w:val="both"/>
        <w:rPr>
          <w:sz w:val="20"/>
          <w:szCs w:val="20"/>
        </w:rPr>
      </w:pPr>
    </w:p>
    <w:p w:rsidR="00016A90" w:rsidRDefault="00016A90" w:rsidP="00016A90">
      <w:pPr>
        <w:tabs>
          <w:tab w:val="left" w:pos="1134"/>
        </w:tabs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4248"/>
        <w:gridCol w:w="2340"/>
        <w:gridCol w:w="2841"/>
      </w:tblGrid>
      <w:tr w:rsidR="00016A90" w:rsidRPr="00DB5865" w:rsidTr="005B4C7F">
        <w:tc>
          <w:tcPr>
            <w:tcW w:w="4248" w:type="dxa"/>
          </w:tcPr>
          <w:p w:rsidR="00016A90" w:rsidRPr="00DB5865" w:rsidRDefault="00016A90" w:rsidP="005B4C7F">
            <w:pPr>
              <w:rPr>
                <w:b/>
              </w:rPr>
            </w:pPr>
            <w:r w:rsidRPr="00D42007">
              <w:t xml:space="preserve">ПРЕДСЕДАТЕЛЬ ТЕРРИТОРИАЛЬНОЙ ИЗБИРАТЕЛЬНОЙ КОМИССИИ </w:t>
            </w:r>
            <w:r>
              <w:t>№ 2 ОКТЯБРЬСКОГО ОКРУГА ГОРОДА ЛИПЕЦКА</w:t>
            </w:r>
          </w:p>
        </w:tc>
        <w:tc>
          <w:tcPr>
            <w:tcW w:w="2340" w:type="dxa"/>
          </w:tcPr>
          <w:p w:rsidR="00016A90" w:rsidRPr="00DB5865" w:rsidRDefault="00016A90" w:rsidP="005B4C7F">
            <w:pPr>
              <w:jc w:val="center"/>
            </w:pPr>
          </w:p>
          <w:p w:rsidR="00016A90" w:rsidRPr="00DB5865" w:rsidRDefault="00016A90" w:rsidP="005B4C7F">
            <w:pPr>
              <w:jc w:val="center"/>
            </w:pPr>
            <w:r w:rsidRPr="00DB5865">
              <w:t>_____________</w:t>
            </w:r>
          </w:p>
          <w:p w:rsidR="00016A90" w:rsidRPr="00DB5865" w:rsidRDefault="00016A90" w:rsidP="005B4C7F">
            <w:pPr>
              <w:jc w:val="center"/>
              <w:rPr>
                <w:i/>
                <w:sz w:val="20"/>
                <w:szCs w:val="20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41" w:type="dxa"/>
          </w:tcPr>
          <w:p w:rsidR="00016A90" w:rsidRPr="00DB5865" w:rsidRDefault="00016A90" w:rsidP="005B4C7F">
            <w:pPr>
              <w:jc w:val="center"/>
            </w:pPr>
          </w:p>
          <w:p w:rsidR="00016A90" w:rsidRDefault="00016A90" w:rsidP="005B4C7F">
            <w:pPr>
              <w:jc w:val="center"/>
            </w:pPr>
            <w:r w:rsidRPr="001152D2">
              <w:rPr>
                <w:u w:val="single"/>
              </w:rPr>
              <w:t>А.Б. ДЕЕВ</w:t>
            </w:r>
            <w:r w:rsidRPr="00DB5865">
              <w:t xml:space="preserve"> </w:t>
            </w:r>
          </w:p>
          <w:p w:rsidR="00016A90" w:rsidRPr="00DB5865" w:rsidRDefault="00016A90" w:rsidP="005B4C7F">
            <w:pPr>
              <w:jc w:val="center"/>
              <w:rPr>
                <w:i/>
                <w:sz w:val="20"/>
                <w:szCs w:val="20"/>
              </w:rPr>
            </w:pPr>
            <w: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016A90" w:rsidRPr="00E14AD6" w:rsidTr="005B4C7F">
        <w:trPr>
          <w:trHeight w:val="1124"/>
        </w:trPr>
        <w:tc>
          <w:tcPr>
            <w:tcW w:w="4248" w:type="dxa"/>
          </w:tcPr>
          <w:p w:rsidR="00016A90" w:rsidRPr="00E14AD6" w:rsidRDefault="00016A90" w:rsidP="005B4C7F">
            <w:pPr>
              <w:rPr>
                <w:sz w:val="28"/>
                <w:szCs w:val="28"/>
              </w:rPr>
            </w:pPr>
            <w:r w:rsidRPr="00D42007">
              <w:t xml:space="preserve">СЕКРЕТАРЬ ТЕРРИТОРИАЛЬНОЙ ИЗБИРАТЕЛЬНОЙ КОМИССИИ </w:t>
            </w:r>
            <w:r>
              <w:t>№ 2 ОКТЯБРЬСКОГО ОКРУГА ГОРОДА ЛИПЕЦКА</w:t>
            </w:r>
          </w:p>
        </w:tc>
        <w:tc>
          <w:tcPr>
            <w:tcW w:w="2340" w:type="dxa"/>
          </w:tcPr>
          <w:p w:rsidR="00016A90" w:rsidRPr="00E14AD6" w:rsidRDefault="00016A90" w:rsidP="005B4C7F">
            <w:pPr>
              <w:jc w:val="center"/>
              <w:rPr>
                <w:i/>
                <w:sz w:val="20"/>
                <w:szCs w:val="20"/>
              </w:rPr>
            </w:pPr>
          </w:p>
          <w:p w:rsidR="00016A90" w:rsidRPr="00E14AD6" w:rsidRDefault="00016A90" w:rsidP="005B4C7F">
            <w:pPr>
              <w:jc w:val="center"/>
              <w:rPr>
                <w:i/>
                <w:sz w:val="20"/>
                <w:szCs w:val="20"/>
              </w:rPr>
            </w:pPr>
            <w:r w:rsidRPr="00E14AD6">
              <w:rPr>
                <w:i/>
                <w:sz w:val="20"/>
                <w:szCs w:val="20"/>
              </w:rPr>
              <w:t>_____________</w:t>
            </w:r>
          </w:p>
          <w:p w:rsidR="00016A90" w:rsidRDefault="00016A90" w:rsidP="005B4C7F">
            <w:pPr>
              <w:jc w:val="center"/>
              <w:rPr>
                <w:i/>
                <w:sz w:val="20"/>
                <w:szCs w:val="20"/>
              </w:rPr>
            </w:pPr>
            <w:r w:rsidRPr="00E14AD6">
              <w:rPr>
                <w:i/>
                <w:sz w:val="20"/>
                <w:szCs w:val="20"/>
              </w:rPr>
              <w:t>(подпись)</w:t>
            </w:r>
          </w:p>
          <w:p w:rsidR="00016A90" w:rsidRPr="00E14AD6" w:rsidRDefault="00016A90" w:rsidP="005B4C7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1" w:type="dxa"/>
          </w:tcPr>
          <w:p w:rsidR="00016A90" w:rsidRPr="00E14AD6" w:rsidRDefault="00016A90" w:rsidP="005B4C7F">
            <w:pPr>
              <w:jc w:val="center"/>
              <w:rPr>
                <w:i/>
                <w:sz w:val="20"/>
                <w:szCs w:val="20"/>
              </w:rPr>
            </w:pPr>
          </w:p>
          <w:p w:rsidR="00016A90" w:rsidRPr="00E14AD6" w:rsidRDefault="00016A90" w:rsidP="005B4C7F">
            <w:pPr>
              <w:jc w:val="center"/>
              <w:rPr>
                <w:i/>
                <w:sz w:val="20"/>
                <w:szCs w:val="20"/>
              </w:rPr>
            </w:pPr>
            <w:r w:rsidRPr="001152D2">
              <w:rPr>
                <w:u w:val="single"/>
              </w:rPr>
              <w:t>А.С. КАКУНИНА</w:t>
            </w:r>
          </w:p>
          <w:p w:rsidR="00016A90" w:rsidRPr="00E14AD6" w:rsidRDefault="00016A90" w:rsidP="005B4C7F">
            <w:pPr>
              <w:jc w:val="center"/>
              <w:rPr>
                <w:i/>
                <w:sz w:val="20"/>
                <w:szCs w:val="20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EE65F3" w:rsidRPr="00CD4501" w:rsidRDefault="00EE65F3" w:rsidP="00016A90">
      <w:pPr>
        <w:jc w:val="both"/>
        <w:rPr>
          <w:sz w:val="18"/>
          <w:lang w:val="en-US"/>
        </w:rPr>
      </w:pPr>
    </w:p>
    <w:sectPr w:rsidR="00EE65F3" w:rsidRPr="00CD4501" w:rsidSect="00101010">
      <w:pgSz w:w="11906" w:h="16838"/>
      <w:pgMar w:top="851" w:right="851" w:bottom="426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85871"/>
    <w:multiLevelType w:val="hybridMultilevel"/>
    <w:tmpl w:val="9A4E2DDE"/>
    <w:lvl w:ilvl="0" w:tplc="58621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473BD8"/>
    <w:rsid w:val="00016A90"/>
    <w:rsid w:val="00034AA3"/>
    <w:rsid w:val="00101010"/>
    <w:rsid w:val="001F3441"/>
    <w:rsid w:val="002D4F3F"/>
    <w:rsid w:val="003148B3"/>
    <w:rsid w:val="00323EB0"/>
    <w:rsid w:val="00326813"/>
    <w:rsid w:val="00336179"/>
    <w:rsid w:val="004347EE"/>
    <w:rsid w:val="00452A7B"/>
    <w:rsid w:val="00464725"/>
    <w:rsid w:val="00466A38"/>
    <w:rsid w:val="00473BD8"/>
    <w:rsid w:val="004F5300"/>
    <w:rsid w:val="005400F3"/>
    <w:rsid w:val="005B4C7F"/>
    <w:rsid w:val="00686745"/>
    <w:rsid w:val="006B14E0"/>
    <w:rsid w:val="00722C2C"/>
    <w:rsid w:val="007C45FB"/>
    <w:rsid w:val="00822B10"/>
    <w:rsid w:val="00823999"/>
    <w:rsid w:val="0087427F"/>
    <w:rsid w:val="009A5240"/>
    <w:rsid w:val="00AB3ED2"/>
    <w:rsid w:val="00BB7FA7"/>
    <w:rsid w:val="00C87CDF"/>
    <w:rsid w:val="00CD4501"/>
    <w:rsid w:val="00CE74B6"/>
    <w:rsid w:val="00CF346F"/>
    <w:rsid w:val="00D03850"/>
    <w:rsid w:val="00D24847"/>
    <w:rsid w:val="00D26C10"/>
    <w:rsid w:val="00DA516C"/>
    <w:rsid w:val="00DC6879"/>
    <w:rsid w:val="00EE65F3"/>
    <w:rsid w:val="00F40BAA"/>
    <w:rsid w:val="00F92958"/>
    <w:rsid w:val="00FB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39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Cs w:val="20"/>
    </w:rPr>
  </w:style>
  <w:style w:type="paragraph" w:styleId="20">
    <w:name w:val="Body Text 2"/>
    <w:basedOn w:val="a"/>
    <w:semiHidden/>
    <w:pPr>
      <w:jc w:val="center"/>
    </w:pPr>
    <w:rPr>
      <w:b/>
      <w:bCs/>
      <w:sz w:val="26"/>
    </w:rPr>
  </w:style>
  <w:style w:type="paragraph" w:styleId="a4">
    <w:name w:val="Body Text Indent"/>
    <w:basedOn w:val="a"/>
    <w:semiHidden/>
    <w:pPr>
      <w:ind w:firstLine="567"/>
      <w:jc w:val="both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473BD8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473B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23999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</vt:lpstr>
    </vt:vector>
  </TitlesOfParts>
  <Company>CROC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</dc:title>
  <dc:creator>IKSRF</dc:creator>
  <cp:lastModifiedBy>user01</cp:lastModifiedBy>
  <cp:revision>2</cp:revision>
  <cp:lastPrinted>2023-07-13T08:45:00Z</cp:lastPrinted>
  <dcterms:created xsi:type="dcterms:W3CDTF">2024-09-27T07:52:00Z</dcterms:created>
  <dcterms:modified xsi:type="dcterms:W3CDTF">2024-09-27T07:52:00Z</dcterms:modified>
</cp:coreProperties>
</file>