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3C" w:rsidRDefault="00D8763C" w:rsidP="00D8763C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№ 2</w:t>
      </w:r>
    </w:p>
    <w:p w:rsidR="00D8763C" w:rsidRDefault="00D8763C" w:rsidP="00D8763C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 ОКРУГА ГОРОДА ЛИПЕЦКА</w:t>
      </w:r>
    </w:p>
    <w:p w:rsidR="00D8763C" w:rsidRDefault="00D8763C" w:rsidP="00D8763C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D8763C" w:rsidRDefault="00D8763C" w:rsidP="00D8763C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D8763C" w:rsidTr="003A6AB5">
        <w:tc>
          <w:tcPr>
            <w:tcW w:w="4462" w:type="dxa"/>
            <w:hideMark/>
          </w:tcPr>
          <w:p w:rsidR="00D8763C" w:rsidRDefault="00D8763C" w:rsidP="003A6AB5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«26» апреля 2024 года</w:t>
            </w:r>
          </w:p>
        </w:tc>
        <w:tc>
          <w:tcPr>
            <w:tcW w:w="4964" w:type="dxa"/>
            <w:hideMark/>
          </w:tcPr>
          <w:p w:rsidR="00D8763C" w:rsidRDefault="00D8763C" w:rsidP="003A6AB5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№ 60/381</w:t>
            </w:r>
          </w:p>
        </w:tc>
      </w:tr>
    </w:tbl>
    <w:p w:rsidR="00D8763C" w:rsidRDefault="00D8763C" w:rsidP="00D8763C">
      <w:pPr>
        <w:tabs>
          <w:tab w:val="left" w:pos="-2250"/>
        </w:tabs>
        <w:spacing w:after="0" w:line="300" w:lineRule="auto"/>
        <w:ind w:firstLine="0"/>
        <w:jc w:val="center"/>
      </w:pPr>
      <w:r>
        <w:t>г. Липецк, пл. Театральная, д. 1</w:t>
      </w:r>
    </w:p>
    <w:p w:rsidR="00D8763C" w:rsidRDefault="00D8763C" w:rsidP="00D8763C">
      <w:pPr>
        <w:spacing w:after="0" w:line="300" w:lineRule="auto"/>
        <w:ind w:firstLine="0"/>
        <w:jc w:val="center"/>
        <w:rPr>
          <w:b/>
        </w:rPr>
      </w:pPr>
    </w:p>
    <w:p w:rsidR="00D8763C" w:rsidRDefault="00D8763C" w:rsidP="00D876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к поощрению благодарственным письмом</w:t>
      </w:r>
    </w:p>
    <w:p w:rsidR="00D8763C" w:rsidRDefault="00D8763C" w:rsidP="00D876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Липецкой области</w:t>
      </w:r>
    </w:p>
    <w:p w:rsidR="00D8763C" w:rsidRPr="008D2C91" w:rsidRDefault="00D8763C" w:rsidP="00D8763C"/>
    <w:p w:rsidR="00D8763C" w:rsidRDefault="00D8763C" w:rsidP="00D8763C">
      <w:pPr>
        <w:spacing w:after="0" w:line="276" w:lineRule="auto"/>
        <w:rPr>
          <w:color w:val="000000"/>
        </w:rPr>
      </w:pPr>
      <w:r w:rsidRPr="00EA0532">
        <w:t>За успешную работу по подготовке и проведению выборов Президента Российской Федерации 17 марта 2024 года</w:t>
      </w:r>
      <w:r w:rsidRPr="00B27412">
        <w:rPr>
          <w:color w:val="000000"/>
        </w:rPr>
        <w:t xml:space="preserve"> территориальная избирательная комиссия </w:t>
      </w:r>
      <w:r>
        <w:rPr>
          <w:color w:val="000000"/>
        </w:rPr>
        <w:t>№ 2 Октябрьского округа города Липецка</w:t>
      </w:r>
      <w:r w:rsidRPr="00B27412">
        <w:rPr>
          <w:color w:val="000000"/>
        </w:rPr>
        <w:t xml:space="preserve"> постановляет:</w:t>
      </w:r>
    </w:p>
    <w:p w:rsidR="00D8763C" w:rsidRPr="00793834" w:rsidRDefault="00D8763C" w:rsidP="00D8763C">
      <w:pPr>
        <w:spacing w:after="0"/>
        <w:rPr>
          <w:color w:val="000000"/>
        </w:rPr>
      </w:pPr>
    </w:p>
    <w:p w:rsidR="00D8763C" w:rsidRPr="00B64E72" w:rsidRDefault="00D8763C" w:rsidP="00D8763C">
      <w:pPr>
        <w:pStyle w:val="BodyTextIndent3"/>
        <w:spacing w:line="276" w:lineRule="auto"/>
        <w:rPr>
          <w:sz w:val="28"/>
        </w:rPr>
      </w:pPr>
      <w:r>
        <w:rPr>
          <w:sz w:val="28"/>
        </w:rPr>
        <w:t xml:space="preserve">1. Представить к поощрению избирательной комиссией Липецкой области благодарственным письмом </w:t>
      </w:r>
      <w:r w:rsidRPr="00B64E72">
        <w:rPr>
          <w:sz w:val="28"/>
        </w:rPr>
        <w:t>избирательной комиссии Липецкой области: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338"/>
        <w:gridCol w:w="5299"/>
      </w:tblGrid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Аничкину Светлану Александровну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D44E8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44E8E">
              <w:rPr>
                <w:szCs w:val="28"/>
              </w:rPr>
              <w:t>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D44E8E">
              <w:rPr>
                <w:szCs w:val="28"/>
              </w:rPr>
              <w:t>-</w:t>
            </w:r>
            <w:r>
              <w:rPr>
                <w:szCs w:val="28"/>
              </w:rPr>
              <w:t>06</w:t>
            </w:r>
            <w:r w:rsidRPr="00D44E8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Беляеву Светлану Сергеевну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66122D">
              <w:rPr>
                <w:szCs w:val="28"/>
              </w:rPr>
              <w:t xml:space="preserve">- </w:t>
            </w:r>
            <w:r>
              <w:rPr>
                <w:szCs w:val="28"/>
              </w:rPr>
              <w:t>председателя</w:t>
            </w:r>
            <w:r w:rsidRPr="0066122D">
              <w:rPr>
                <w:szCs w:val="28"/>
              </w:rPr>
              <w:t xml:space="preserve">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66122D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6612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66122D">
              <w:rPr>
                <w:szCs w:val="28"/>
              </w:rPr>
              <w:t>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Васевич Наталью Геннадьевну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F85E2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F85E2E">
              <w:rPr>
                <w:szCs w:val="28"/>
              </w:rPr>
              <w:t>-</w:t>
            </w:r>
            <w:r>
              <w:rPr>
                <w:szCs w:val="28"/>
              </w:rPr>
              <w:t>28</w:t>
            </w:r>
            <w:r w:rsidRPr="00F85E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F85E2E">
              <w:rPr>
                <w:szCs w:val="28"/>
              </w:rPr>
              <w:t>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Горшину Татьяну Владимировну 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F85E2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F85E2E">
              <w:rPr>
                <w:szCs w:val="28"/>
              </w:rPr>
              <w:t>-</w:t>
            </w:r>
            <w:r>
              <w:rPr>
                <w:szCs w:val="28"/>
              </w:rPr>
              <w:t>26</w:t>
            </w:r>
            <w:r w:rsidRPr="00F85E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F85E2E">
              <w:rPr>
                <w:szCs w:val="28"/>
              </w:rPr>
              <w:t>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Гниломедову Светлану Вячеславовну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F85E2E">
              <w:rPr>
                <w:szCs w:val="28"/>
              </w:rPr>
              <w:t xml:space="preserve">- </w:t>
            </w:r>
            <w:r>
              <w:rPr>
                <w:szCs w:val="28"/>
              </w:rPr>
              <w:t>председателя</w:t>
            </w:r>
            <w:r w:rsidRPr="00F85E2E">
              <w:rPr>
                <w:szCs w:val="28"/>
              </w:rPr>
              <w:t xml:space="preserve">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F85E2E">
              <w:rPr>
                <w:szCs w:val="28"/>
              </w:rPr>
              <w:t>-</w:t>
            </w:r>
            <w:r>
              <w:rPr>
                <w:szCs w:val="28"/>
              </w:rPr>
              <w:t>23</w:t>
            </w:r>
            <w:r w:rsidRPr="00F85E2E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Октябрьского округа</w:t>
            </w:r>
            <w:r w:rsidRPr="00F85E2E">
              <w:rPr>
                <w:szCs w:val="28"/>
              </w:rPr>
              <w:t xml:space="preserve"> города Липецка Липецкой области</w:t>
            </w:r>
            <w:r>
              <w:rPr>
                <w:szCs w:val="28"/>
              </w:rPr>
              <w:t xml:space="preserve"> </w:t>
            </w:r>
          </w:p>
        </w:tc>
      </w:tr>
      <w:tr w:rsidR="00D8763C" w:rsidTr="003A6AB5">
        <w:trPr>
          <w:trHeight w:val="744"/>
        </w:trPr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Корневу Нину Ивановну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F85E2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F85E2E">
              <w:rPr>
                <w:szCs w:val="28"/>
              </w:rPr>
              <w:t>-</w:t>
            </w:r>
            <w:r>
              <w:rPr>
                <w:szCs w:val="28"/>
              </w:rPr>
              <w:t>18</w:t>
            </w:r>
            <w:r w:rsidRPr="00F85E2E">
              <w:rPr>
                <w:szCs w:val="28"/>
              </w:rPr>
              <w:t xml:space="preserve"> 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Корневу Олесю Анатольевну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F85E2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секретаря </w:t>
            </w:r>
            <w:r w:rsidRPr="00F85E2E">
              <w:rPr>
                <w:szCs w:val="28"/>
              </w:rPr>
              <w:t>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F85E2E">
              <w:rPr>
                <w:szCs w:val="28"/>
              </w:rPr>
              <w:t>-</w:t>
            </w:r>
            <w:r>
              <w:rPr>
                <w:szCs w:val="28"/>
              </w:rPr>
              <w:t>02</w:t>
            </w:r>
            <w:r w:rsidRPr="00F85E2E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Октябрьского округа</w:t>
            </w:r>
            <w:r w:rsidRPr="00F85E2E">
              <w:rPr>
                <w:szCs w:val="28"/>
              </w:rPr>
              <w:t xml:space="preserve"> 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Пикалову Виолетту Витальевну</w:t>
            </w:r>
          </w:p>
        </w:tc>
        <w:tc>
          <w:tcPr>
            <w:tcW w:w="5299" w:type="dxa"/>
          </w:tcPr>
          <w:p w:rsidR="00D8763C" w:rsidRPr="00205437" w:rsidRDefault="00D8763C" w:rsidP="003A6AB5">
            <w:pPr>
              <w:spacing w:after="0"/>
              <w:ind w:firstLine="0"/>
              <w:rPr>
                <w:szCs w:val="28"/>
              </w:rPr>
            </w:pPr>
            <w:r w:rsidRPr="00F85E2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F85E2E">
              <w:rPr>
                <w:szCs w:val="28"/>
              </w:rPr>
              <w:t>-</w:t>
            </w:r>
            <w:r>
              <w:rPr>
                <w:szCs w:val="28"/>
              </w:rPr>
              <w:t>22 Октябрьского округа</w:t>
            </w:r>
            <w:r w:rsidRPr="00F85E2E">
              <w:rPr>
                <w:szCs w:val="28"/>
              </w:rPr>
              <w:t xml:space="preserve"> 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Ряскину Елизавету Александровну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66122D">
              <w:rPr>
                <w:szCs w:val="28"/>
              </w:rPr>
              <w:t xml:space="preserve">- </w:t>
            </w:r>
            <w:r>
              <w:rPr>
                <w:szCs w:val="28"/>
              </w:rPr>
              <w:t>секретаря</w:t>
            </w:r>
            <w:r w:rsidRPr="0066122D">
              <w:rPr>
                <w:szCs w:val="28"/>
              </w:rPr>
              <w:t xml:space="preserve">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66122D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66122D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Октябрьского округа</w:t>
            </w:r>
            <w:r w:rsidRPr="0066122D">
              <w:rPr>
                <w:szCs w:val="28"/>
              </w:rPr>
              <w:t xml:space="preserve"> города Липецка Липецкой области</w:t>
            </w:r>
          </w:p>
        </w:tc>
      </w:tr>
      <w:tr w:rsidR="00D8763C" w:rsidTr="003A6AB5">
        <w:tc>
          <w:tcPr>
            <w:tcW w:w="719" w:type="dxa"/>
          </w:tcPr>
          <w:p w:rsidR="00D8763C" w:rsidRDefault="00D8763C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338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Трофимову Галину Тимофеевну</w:t>
            </w:r>
          </w:p>
        </w:tc>
        <w:tc>
          <w:tcPr>
            <w:tcW w:w="5299" w:type="dxa"/>
          </w:tcPr>
          <w:p w:rsidR="00D8763C" w:rsidRDefault="00D8763C" w:rsidP="003A6AB5">
            <w:pPr>
              <w:spacing w:after="0"/>
              <w:ind w:firstLine="0"/>
              <w:rPr>
                <w:szCs w:val="28"/>
              </w:rPr>
            </w:pPr>
            <w:r w:rsidRPr="0066122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председателя </w:t>
            </w:r>
            <w:r w:rsidRPr="0066122D">
              <w:rPr>
                <w:szCs w:val="28"/>
              </w:rPr>
              <w:t>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66122D">
              <w:rPr>
                <w:szCs w:val="28"/>
              </w:rPr>
              <w:t>-</w:t>
            </w:r>
            <w:r>
              <w:rPr>
                <w:szCs w:val="28"/>
              </w:rPr>
              <w:t>09</w:t>
            </w:r>
            <w:r w:rsidRPr="0066122D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Октябрьского округа</w:t>
            </w:r>
            <w:r w:rsidRPr="0066122D">
              <w:rPr>
                <w:szCs w:val="28"/>
              </w:rPr>
              <w:t xml:space="preserve"> города Липецка Липецкой области</w:t>
            </w:r>
          </w:p>
        </w:tc>
      </w:tr>
    </w:tbl>
    <w:p w:rsidR="00D8763C" w:rsidRDefault="00D8763C" w:rsidP="00D8763C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D8763C" w:rsidRDefault="00D8763C" w:rsidP="00D8763C">
      <w:pPr>
        <w:pStyle w:val="BodyTextIndent3"/>
        <w:spacing w:line="300" w:lineRule="auto"/>
        <w:ind w:left="0" w:firstLine="709"/>
        <w:rPr>
          <w:sz w:val="28"/>
        </w:rPr>
      </w:pPr>
    </w:p>
    <w:p w:rsidR="00D8763C" w:rsidRDefault="00D8763C" w:rsidP="00D8763C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>
        <w:rPr>
          <w:rFonts w:eastAsia="MS Mincho"/>
          <w:b/>
          <w:szCs w:val="28"/>
        </w:rPr>
        <w:t xml:space="preserve"> </w:t>
      </w:r>
    </w:p>
    <w:p w:rsidR="00D8763C" w:rsidRDefault="00D8763C" w:rsidP="00D8763C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>
        <w:rPr>
          <w:rFonts w:eastAsia="MS Mincho"/>
          <w:b/>
          <w:szCs w:val="28"/>
        </w:rPr>
        <w:t>комиссии № 2</w:t>
      </w:r>
    </w:p>
    <w:p w:rsidR="00D8763C" w:rsidRPr="00AF62A7" w:rsidRDefault="00D8763C" w:rsidP="00D8763C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              А.Б. Деев </w:t>
      </w:r>
    </w:p>
    <w:p w:rsidR="00D8763C" w:rsidRPr="00AF62A7" w:rsidRDefault="00D8763C" w:rsidP="00D8763C">
      <w:pPr>
        <w:spacing w:after="0"/>
        <w:ind w:firstLine="0"/>
        <w:rPr>
          <w:rFonts w:eastAsia="MS Mincho"/>
          <w:b/>
          <w:szCs w:val="28"/>
        </w:rPr>
      </w:pPr>
    </w:p>
    <w:p w:rsidR="00D8763C" w:rsidRDefault="00D8763C" w:rsidP="00D8763C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Секретарь территориальной</w:t>
      </w:r>
      <w:r>
        <w:rPr>
          <w:rFonts w:eastAsia="MS Mincho"/>
          <w:b/>
          <w:szCs w:val="28"/>
        </w:rPr>
        <w:t xml:space="preserve"> </w:t>
      </w:r>
    </w:p>
    <w:p w:rsidR="00D8763C" w:rsidRDefault="00D8763C" w:rsidP="00D8763C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>
        <w:rPr>
          <w:rFonts w:eastAsia="MS Mincho"/>
          <w:b/>
          <w:szCs w:val="28"/>
        </w:rPr>
        <w:t>комиссии № 2</w:t>
      </w:r>
    </w:p>
    <w:p w:rsidR="00D8763C" w:rsidRDefault="00D8763C" w:rsidP="00D8763C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              </w:t>
      </w:r>
      <w:r>
        <w:rPr>
          <w:rFonts w:eastAsia="Calibri"/>
          <w:b/>
          <w:szCs w:val="28"/>
        </w:rPr>
        <w:t>А.С. Какунина</w:t>
      </w:r>
    </w:p>
    <w:bookmarkEnd w:id="0"/>
    <w:p w:rsidR="00FA311B" w:rsidRDefault="00D8763C" w:rsidP="00D8763C">
      <w:r w:rsidRPr="00AF62A7">
        <w:rPr>
          <w:rFonts w:eastAsia="Calibri"/>
          <w:b/>
          <w:szCs w:val="28"/>
        </w:rPr>
        <w:t xml:space="preserve">                       </w:t>
      </w:r>
    </w:p>
    <w:sectPr w:rsidR="00FA311B" w:rsidSect="00FA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63C"/>
    <w:rsid w:val="000D389F"/>
    <w:rsid w:val="009C499A"/>
    <w:rsid w:val="00D75AA4"/>
    <w:rsid w:val="00D8763C"/>
    <w:rsid w:val="00DB4E30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3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763C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7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Indent3">
    <w:name w:val="Body Text Indent 3"/>
    <w:basedOn w:val="a"/>
    <w:rsid w:val="00D8763C"/>
    <w:pPr>
      <w:spacing w:after="0"/>
      <w:ind w:left="142" w:firstLine="57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2024-05-30T14:23:00Z</dcterms:created>
  <dcterms:modified xsi:type="dcterms:W3CDTF">2024-05-30T14:23:00Z</dcterms:modified>
</cp:coreProperties>
</file>