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77E9535" w:rsidR="00754012" w:rsidRPr="001A4A93" w:rsidRDefault="00B736DF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E64D3C">
        <w:rPr>
          <w:sz w:val="28"/>
          <w:szCs w:val="28"/>
        </w:rPr>
        <w:t>8</w:t>
      </w:r>
      <w:r w:rsidR="00F6616A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6616A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3</w:t>
      </w:r>
      <w:r w:rsidR="00754012" w:rsidRPr="00E15BE2">
        <w:rPr>
          <w:snapToGrid w:val="0"/>
          <w:sz w:val="28"/>
          <w:szCs w:val="28"/>
        </w:rPr>
        <w:t>/</w:t>
      </w:r>
      <w:r w:rsidR="002C328F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5</w:t>
      </w:r>
      <w:r w:rsidR="006054D8">
        <w:rPr>
          <w:snapToGrid w:val="0"/>
          <w:sz w:val="28"/>
          <w:szCs w:val="28"/>
        </w:rPr>
        <w:t>3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221FCF83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396887D7" w14:textId="2AA36981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6054D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A30263B" w14:textId="697AC5E5" w:rsidR="002C328F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EF4424">
        <w:rPr>
          <w:b/>
          <w:bCs/>
          <w:sz w:val="28"/>
          <w:szCs w:val="28"/>
        </w:rPr>
        <w:t>Михайлова Дмитрия Сергеевича</w:t>
      </w:r>
    </w:p>
    <w:p w14:paraId="2437B18D" w14:textId="77777777" w:rsidR="002C328F" w:rsidRDefault="002C328F" w:rsidP="002C328F">
      <w:pPr>
        <w:tabs>
          <w:tab w:val="left" w:pos="-2250"/>
        </w:tabs>
        <w:jc w:val="center"/>
        <w:rPr>
          <w:b/>
          <w:bCs/>
        </w:rPr>
      </w:pPr>
    </w:p>
    <w:p w14:paraId="07A33B7A" w14:textId="77777777"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1C2D7537" w14:textId="36286EEB"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6054D8">
        <w:rPr>
          <w:sz w:val="28"/>
          <w:szCs w:val="28"/>
        </w:rPr>
        <w:t>10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6054D8">
        <w:rPr>
          <w:sz w:val="28"/>
          <w:szCs w:val="28"/>
        </w:rPr>
        <w:t>01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F673CF" w14:textId="02340632"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6054D8">
        <w:rPr>
          <w:sz w:val="28"/>
          <w:szCs w:val="28"/>
        </w:rPr>
        <w:t>10</w:t>
      </w:r>
      <w:r w:rsidRPr="00496CB8">
        <w:rPr>
          <w:sz w:val="28"/>
          <w:szCs w:val="28"/>
        </w:rPr>
        <w:t xml:space="preserve"> с правом решающего голоса </w:t>
      </w:r>
      <w:r w:rsidR="006054D8">
        <w:rPr>
          <w:sz w:val="28"/>
          <w:szCs w:val="28"/>
        </w:rPr>
        <w:t>Михайлова Дмитрия Сергеевича</w:t>
      </w:r>
      <w:r>
        <w:rPr>
          <w:sz w:val="28"/>
          <w:szCs w:val="28"/>
        </w:rPr>
        <w:t>, предложенн</w:t>
      </w:r>
      <w:r w:rsidR="006054D8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14:paraId="07C581DA" w14:textId="2B82C8CF"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6054D8">
        <w:rPr>
          <w:sz w:val="28"/>
          <w:szCs w:val="28"/>
        </w:rPr>
        <w:t>10</w:t>
      </w:r>
      <w:r w:rsidRPr="00496CB8">
        <w:rPr>
          <w:sz w:val="28"/>
          <w:szCs w:val="28"/>
        </w:rPr>
        <w:t xml:space="preserve"> с правом решающего голоса </w:t>
      </w:r>
      <w:r w:rsidR="006054D8">
        <w:rPr>
          <w:sz w:val="28"/>
          <w:szCs w:val="28"/>
        </w:rPr>
        <w:t>Михайлову Дмитрию Сергеевичу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3F133DC5" w14:textId="77777777"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24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42111"/>
    <w:rsid w:val="002648C9"/>
    <w:rsid w:val="002C328F"/>
    <w:rsid w:val="002F61C6"/>
    <w:rsid w:val="00343C27"/>
    <w:rsid w:val="003568DD"/>
    <w:rsid w:val="003B6BBE"/>
    <w:rsid w:val="00444E9F"/>
    <w:rsid w:val="00445A2E"/>
    <w:rsid w:val="004553C1"/>
    <w:rsid w:val="004763D7"/>
    <w:rsid w:val="004822D8"/>
    <w:rsid w:val="00496CB8"/>
    <w:rsid w:val="004A1500"/>
    <w:rsid w:val="004D1D38"/>
    <w:rsid w:val="004E770C"/>
    <w:rsid w:val="005B502A"/>
    <w:rsid w:val="005B6556"/>
    <w:rsid w:val="005F635F"/>
    <w:rsid w:val="006054D8"/>
    <w:rsid w:val="00651557"/>
    <w:rsid w:val="00656068"/>
    <w:rsid w:val="0067253D"/>
    <w:rsid w:val="00674921"/>
    <w:rsid w:val="006852A9"/>
    <w:rsid w:val="00690BFE"/>
    <w:rsid w:val="006B3B36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36DF"/>
    <w:rsid w:val="00B75083"/>
    <w:rsid w:val="00B9464D"/>
    <w:rsid w:val="00BA5027"/>
    <w:rsid w:val="00BD4C3D"/>
    <w:rsid w:val="00C32994"/>
    <w:rsid w:val="00C45DE0"/>
    <w:rsid w:val="00C7002F"/>
    <w:rsid w:val="00C772D0"/>
    <w:rsid w:val="00C9668F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4D3C"/>
    <w:rsid w:val="00E65EDE"/>
    <w:rsid w:val="00E66969"/>
    <w:rsid w:val="00E83F30"/>
    <w:rsid w:val="00E90F01"/>
    <w:rsid w:val="00EF4424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20</cp:revision>
  <cp:lastPrinted>2022-04-28T11:52:00Z</cp:lastPrinted>
  <dcterms:created xsi:type="dcterms:W3CDTF">2022-04-28T11:18:00Z</dcterms:created>
  <dcterms:modified xsi:type="dcterms:W3CDTF">2024-03-05T10:29:00Z</dcterms:modified>
</cp:coreProperties>
</file>